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0D" w:rsidRDefault="007A5F0D" w:rsidP="007A5F0D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7A5F0D" w:rsidRPr="00555A30" w:rsidRDefault="007A5F0D" w:rsidP="007A5F0D">
      <w:pPr>
        <w:spacing w:line="580" w:lineRule="exact"/>
        <w:jc w:val="center"/>
        <w:rPr>
          <w:rFonts w:ascii="Times New Roman" w:eastAsia="黑体" w:hAnsi="Times New Roman" w:hint="eastAsia"/>
          <w:bCs/>
          <w:color w:val="000000"/>
          <w:spacing w:val="8"/>
          <w:sz w:val="44"/>
          <w:szCs w:val="44"/>
        </w:rPr>
      </w:pPr>
      <w:bookmarkStart w:id="0" w:name="_GoBack"/>
      <w:r w:rsidRPr="00555A30">
        <w:rPr>
          <w:rFonts w:ascii="黑体" w:eastAsia="黑体" w:hAnsi="黑体" w:hint="eastAsia"/>
          <w:sz w:val="44"/>
          <w:szCs w:val="44"/>
          <w:shd w:val="clear" w:color="auto" w:fill="FFFFFF"/>
        </w:rPr>
        <w:t>面试分数线及进入面试人员名单</w:t>
      </w:r>
    </w:p>
    <w:tbl>
      <w:tblPr>
        <w:tblpPr w:leftFromText="180" w:rightFromText="180" w:vertAnchor="text" w:horzAnchor="page" w:tblpXSpec="center" w:tblpY="462"/>
        <w:tblOverlap w:val="never"/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133"/>
        <w:gridCol w:w="2072"/>
        <w:gridCol w:w="1352"/>
        <w:gridCol w:w="1097"/>
      </w:tblGrid>
      <w:tr w:rsidR="007A5F0D" w:rsidTr="003F5F8C">
        <w:trPr>
          <w:trHeight w:val="983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白银调查队业务科室一级科员职位（400110128001）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高启红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135261010904601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135262010114202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张潇尹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135262010308207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张掖调查队业务科室一级科员职位（400110128002）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136.8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吕磊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135262010403116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王婧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135262010412106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邱嘉亮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135262010800128</w:t>
            </w: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酒泉调查队业务科室一级科员职位（400110128003）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田语晨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135262010407430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葛琴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135262010410920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刘雪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135262010602322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武威调查队业务科室一级科员职位（400110128004）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魏琳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135262010111713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辛丹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135262010404115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姜杰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135262010800115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金昌调查队业务科室一级科员（1）职位（400110128005）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134.3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王冰清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135223012004521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杨亚妮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135262010300810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孟芳军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135262010412108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金昌调查队业务科室一级科员（2）职位（400110128006）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115.5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王娟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135262010402618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李寿山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135262010802025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保青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135263630724014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嘉峪关调查队业务科室一级科员职位（400110128007）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卢扬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135262010400630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张警丹</w:t>
            </w:r>
            <w:proofErr w:type="gram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135262010407002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杨霞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135262010415624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临夏调查队业务科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室一级科员职位（400110128008）</w:t>
            </w:r>
          </w:p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135.7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马小辉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135233320402213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赵伟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135262010400701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马文煜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135262010404611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1510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会宁调查队一级科员职位（400110128009）</w:t>
            </w:r>
          </w:p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侯灵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135262010409421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景泰调查队一级科员职位（400110128010）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甘明煜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135262010204312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张有琦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135262010603213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135262010802816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永靖调查队一级科员职位（400110128011）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134.8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135262010109114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杨令华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135262010305618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135262010404015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庆城调查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24"/>
              </w:rPr>
              <w:t>队一级科员职位（400110128012）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李卓霞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135261010400216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杨富博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135261010504028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段京生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135262010400421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泾川调查队一级科员职位（400110128013）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胡望绚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135261010703326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任琳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135261010904826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任斯琪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135262010107430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静宁调查队一级科员职位（400110128014）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杨锦嵘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135262010205208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赵淑琦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135262010303512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张瑛圆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135264013105130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金塔调查队一级科员职位（400110128015）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李伟轩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135262010109305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李东洋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135262010301918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张金燕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135262010308713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渭源调查队一级科员职位（400110128016）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王转军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135232020702406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张明强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135262010304126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贠度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135262010407708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漳县调查队一级科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员职位（400110128017）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129.1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135262010202803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王彦斌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135262010410423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陈雅茹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135262010901205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积石山调查队一级科员职位（400110128018）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马磊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135262010111708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2月15日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马凯木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135262010113828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他登林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135262010402006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丁周霞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135262010402413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刘璐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135262010412329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  <w:tr w:rsidR="007A5F0D" w:rsidTr="003F5F8C">
        <w:trPr>
          <w:trHeight w:hRule="exact" w:val="51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马海成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135263630210017</w:t>
            </w:r>
          </w:p>
        </w:tc>
        <w:tc>
          <w:tcPr>
            <w:tcW w:w="13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F0D" w:rsidRDefault="007A5F0D" w:rsidP="003F5F8C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7A5F0D" w:rsidRDefault="007A5F0D" w:rsidP="007A5F0D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7A5F0D" w:rsidRDefault="007A5F0D" w:rsidP="007A5F0D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7A5F0D" w:rsidRDefault="007A5F0D" w:rsidP="007A5F0D">
      <w:pPr>
        <w:spacing w:line="580" w:lineRule="exact"/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</w:pPr>
    </w:p>
    <w:p w:rsidR="005717F7" w:rsidRPr="007A5F0D" w:rsidRDefault="005717F7" w:rsidP="007A5F0D">
      <w:pPr>
        <w:rPr>
          <w:rFonts w:hint="eastAsia"/>
        </w:rPr>
      </w:pPr>
    </w:p>
    <w:sectPr w:rsidR="005717F7" w:rsidRPr="007A5F0D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7A5F0D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7A5F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7A5F0D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3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7A5F0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2020-01-17T12:52:00Z</dcterms:created>
  <dcterms:modified xsi:type="dcterms:W3CDTF">2020-01-17T12:52:00Z</dcterms:modified>
</cp:coreProperties>
</file>