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textAlignment w:val="auto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3</w:t>
      </w:r>
    </w:p>
    <w:p>
      <w:pPr>
        <w:spacing w:line="64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新城区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年公开招聘教师科目设置表</w:t>
      </w:r>
    </w:p>
    <w:p>
      <w:pPr>
        <w:spacing w:line="640" w:lineRule="exact"/>
        <w:ind w:firstLine="527" w:firstLineChars="250"/>
        <w:rPr>
          <w:rFonts w:hint="eastAsia" w:ascii="宋体" w:hAnsi="宋体"/>
          <w:b/>
          <w:szCs w:val="21"/>
        </w:rPr>
      </w:pPr>
    </w:p>
    <w:tbl>
      <w:tblPr>
        <w:tblStyle w:val="3"/>
        <w:tblW w:w="82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782"/>
        <w:gridCol w:w="2362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岗位类别</w:t>
            </w: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学科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代码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62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中学</w:t>
            </w: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语文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201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960" w:firstLineChars="3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数学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202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960" w:firstLineChars="3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英语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203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960" w:firstLineChars="3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历史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204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960" w:firstLineChars="3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物理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205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960" w:firstLineChars="3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化学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206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960" w:firstLineChars="3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地理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207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960" w:firstLineChars="3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信息技术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  <w:lang w:val="en-US" w:eastAsia="zh-CN"/>
              </w:rPr>
              <w:t>208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960" w:firstLineChars="3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44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640" w:firstLineChars="20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744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岗位类别</w:t>
            </w: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学科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代码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城市小学</w:t>
            </w: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语文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301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640" w:firstLineChars="20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数学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302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640" w:firstLineChars="20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英语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303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体育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304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800" w:firstLineChars="25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音乐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305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800" w:firstLineChars="25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美术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  <w:lang w:val="en-US" w:eastAsia="zh-CN"/>
              </w:rPr>
              <w:t>306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信息技术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  <w:lang w:val="en-US" w:eastAsia="zh-CN"/>
              </w:rPr>
              <w:t>307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960" w:firstLineChars="3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744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960" w:firstLineChars="30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214" w:type="dxa"/>
            <w:gridSpan w:val="4"/>
            <w:vAlign w:val="center"/>
          </w:tcPr>
          <w:p>
            <w:pPr>
              <w:spacing w:line="64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农村小学</w:t>
            </w: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语文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01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800" w:firstLineChars="25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数学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02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800" w:firstLineChars="25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英语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03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800" w:firstLineChars="25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体育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04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800" w:firstLineChars="2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音乐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05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800" w:firstLineChars="25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美术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  <w:lang w:val="en-US" w:eastAsia="zh-CN"/>
              </w:rPr>
              <w:t>406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800" w:firstLineChars="25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信息技术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  <w:lang w:val="en-US" w:eastAsia="zh-CN"/>
              </w:rPr>
              <w:t>407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800" w:firstLineChars="25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62" w:type="dxa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科学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  <w:lang w:val="en-US" w:eastAsia="zh-CN"/>
              </w:rPr>
              <w:t>408</w:t>
            </w: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800" w:firstLineChars="25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744" w:type="dxa"/>
            <w:gridSpan w:val="2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2362" w:type="dxa"/>
            <w:vAlign w:val="center"/>
          </w:tcPr>
          <w:p>
            <w:pPr>
              <w:spacing w:line="64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08" w:type="dxa"/>
            <w:vAlign w:val="center"/>
          </w:tcPr>
          <w:p>
            <w:pPr>
              <w:spacing w:line="640" w:lineRule="exact"/>
              <w:ind w:firstLine="640" w:firstLineChars="20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214" w:type="dxa"/>
            <w:gridSpan w:val="4"/>
            <w:vAlign w:val="center"/>
          </w:tcPr>
          <w:p>
            <w:pPr>
              <w:spacing w:line="640" w:lineRule="exact"/>
              <w:ind w:firstLine="800" w:firstLineChars="25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40" w:lineRule="exact"/>
        <w:ind w:firstLine="480" w:firstLineChars="200"/>
        <w:rPr>
          <w:rFonts w:hint="eastAsia" w:ascii="仿宋_GB2312" w:eastAsia="仿宋_GB2312"/>
          <w:color w:val="000000"/>
          <w:kern w:val="0"/>
          <w:sz w:val="24"/>
        </w:rPr>
      </w:pPr>
    </w:p>
    <w:p>
      <w:pPr>
        <w:spacing w:line="640" w:lineRule="exact"/>
        <w:rPr>
          <w:rFonts w:hint="eastAsia" w:ascii="宋体" w:hAnsi="宋体"/>
          <w:b/>
          <w:bCs/>
          <w:color w:val="000000"/>
          <w:kern w:val="0"/>
          <w:sz w:val="36"/>
          <w:szCs w:val="36"/>
        </w:rPr>
      </w:pPr>
    </w:p>
    <w:p>
      <w:pPr>
        <w:spacing w:line="640" w:lineRule="exact"/>
        <w:rPr>
          <w:rFonts w:hint="eastAsia" w:ascii="宋体" w:hAnsi="宋体"/>
          <w:b/>
          <w:bCs/>
          <w:color w:val="000000"/>
          <w:kern w:val="0"/>
          <w:sz w:val="36"/>
          <w:szCs w:val="36"/>
        </w:rPr>
      </w:pPr>
    </w:p>
    <w:p>
      <w:pPr>
        <w:spacing w:line="640" w:lineRule="exact"/>
        <w:rPr>
          <w:rFonts w:hint="eastAsia" w:ascii="宋体" w:hAnsi="宋体"/>
          <w:b/>
          <w:bCs/>
          <w:color w:val="000000"/>
          <w:kern w:val="0"/>
          <w:sz w:val="36"/>
          <w:szCs w:val="36"/>
        </w:rPr>
      </w:pPr>
    </w:p>
    <w:p>
      <w:pPr>
        <w:spacing w:line="640" w:lineRule="exact"/>
        <w:rPr>
          <w:rFonts w:hint="eastAsia" w:ascii="宋体" w:hAnsi="宋体"/>
          <w:b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74CBA"/>
    <w:rsid w:val="0D27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2020-08-03T00:41:00Z</dcterms:created>
  <dc:creator>Administrator</dc:creator>
  <cp:lastModifiedBy>Administrator</cp:lastModifiedBy>
  <dcterms:modified xsi:type="dcterms:W3CDTF">2020-08-03T00:41:10Z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