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228"/>
        <w:gridCol w:w="23"/>
        <w:gridCol w:w="818"/>
        <w:gridCol w:w="708"/>
        <w:gridCol w:w="709"/>
        <w:gridCol w:w="992"/>
        <w:gridCol w:w="1226"/>
        <w:gridCol w:w="863"/>
        <w:gridCol w:w="440"/>
        <w:gridCol w:w="19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15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jc w:val="left"/>
              <w:outlineLvl w:val="0"/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</w:rPr>
              <w:t>附件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  <w:p>
            <w:pPr>
              <w:spacing w:line="640" w:lineRule="exact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  <w:lang w:eastAsia="zh-CN"/>
              </w:rPr>
              <w:t>开封市城乡一体化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  <w:t>示范区专业招商人员</w:t>
            </w:r>
          </w:p>
          <w:p>
            <w:pPr>
              <w:spacing w:line="640" w:lineRule="exact"/>
              <w:jc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1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79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firstLine="1800" w:firstLineChars="7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汉族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（岁）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1984.11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sz w:val="18"/>
                <w:szCs w:val="21"/>
              </w:rPr>
              <w:t>（31岁）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15"/>
                <w:szCs w:val="15"/>
              </w:rPr>
              <w:t>（按以上格式填写；岁数为周岁）</w:t>
            </w:r>
          </w:p>
        </w:tc>
        <w:tc>
          <w:tcPr>
            <w:tcW w:w="19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红/蓝底证件照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（插入图片）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河南</w:t>
            </w:r>
            <w:r>
              <w:rPr>
                <w:rFonts w:hint="eastAsia" w:ascii="仿宋" w:hAnsi="仿宋" w:eastAsia="仿宋"/>
                <w:color w:val="FF0000"/>
                <w:sz w:val="24"/>
                <w:lang w:eastAsia="zh-CN"/>
              </w:rPr>
              <w:t>开封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中共党员/群</w:t>
            </w: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众</w:t>
            </w: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证号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婚育</w:t>
            </w:r>
          </w:p>
        </w:tc>
        <w:tc>
          <w:tcPr>
            <w:tcW w:w="25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已婚已育/已婚未育</w:t>
            </w:r>
          </w:p>
        </w:tc>
        <w:tc>
          <w:tcPr>
            <w:tcW w:w="19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现住址</w:t>
            </w:r>
          </w:p>
        </w:tc>
        <w:tc>
          <w:tcPr>
            <w:tcW w:w="4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会计师/经济师...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证书</w:t>
            </w:r>
          </w:p>
        </w:tc>
        <w:tc>
          <w:tcPr>
            <w:tcW w:w="4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法律职业资格A证/注册会计师...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外语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水平</w:t>
            </w:r>
          </w:p>
        </w:tc>
        <w:tc>
          <w:tcPr>
            <w:tcW w:w="8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专业英语四级/英语6级/日语、德语、法语、西班牙语等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9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3250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2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5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3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现工作单位及职位</w:t>
            </w:r>
          </w:p>
        </w:tc>
        <w:tc>
          <w:tcPr>
            <w:tcW w:w="325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参加工作时间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2011.07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现单位人资负责人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及联系方式</w:t>
            </w:r>
          </w:p>
        </w:tc>
        <w:tc>
          <w:tcPr>
            <w:tcW w:w="69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  <w:jc w:val="center"/>
        </w:trPr>
        <w:tc>
          <w:tcPr>
            <w:tcW w:w="11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1998.09-2002.06  ××大学××专业本科学习 获×××（教育）学士学位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2002.09-2005.06  ××大学××××专业硕士研究生学习 获×××（管理学）硕士学位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（全日制教育经历参照以上格式）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2005.07-2009.03  ××公司××分公司软件开发工程师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2009.03-2012.03  ××公司××分公司软件开发高级工程师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 xml:space="preserve">                 （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2011.07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-2014.09××大学××××专业博士研究生在职学习）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……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2015.01-         国网智能电网研究院计算及应用研究所××研究室××（岗位）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（最后一条的写法，与上面的“现任职务”一致）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（注：1、工作履历的时间不能间断，必须为连续的，</w:t>
            </w:r>
          </w:p>
          <w:p>
            <w:pPr>
              <w:widowControl/>
              <w:ind w:firstLine="960" w:firstLineChars="400"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即：上一条的结束时间与下一条的起止时间衔接；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 xml:space="preserve">      2、单位、岗位、职务发生变化的，均按照新的一条履历来写。）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tbl>
      <w:tblPr>
        <w:tblStyle w:val="2"/>
        <w:tblW w:w="101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700"/>
        <w:gridCol w:w="394"/>
        <w:gridCol w:w="689"/>
        <w:gridCol w:w="129"/>
        <w:gridCol w:w="1021"/>
        <w:gridCol w:w="1232"/>
        <w:gridCol w:w="918"/>
        <w:gridCol w:w="1327"/>
        <w:gridCol w:w="2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绩</w:t>
            </w:r>
          </w:p>
        </w:tc>
        <w:tc>
          <w:tcPr>
            <w:tcW w:w="8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主要介绍应聘者本人招商工作从业履历，例如：本人在招商团队中担任的职位和职责、招商团队建设情况、招商落地情况等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受过的奖励或处分</w:t>
            </w:r>
          </w:p>
        </w:tc>
        <w:tc>
          <w:tcPr>
            <w:tcW w:w="88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称谓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姓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  <w:b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年龄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工作单位及</w:t>
            </w:r>
            <w:r>
              <w:rPr>
                <w:rFonts w:hint="eastAsia" w:ascii="宋体" w:hAnsi="宋体"/>
                <w:b/>
                <w:lang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</w:rPr>
              <w:t>妻子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中共党员或</w:t>
            </w:r>
          </w:p>
          <w:p>
            <w:pPr>
              <w:spacing w:before="60" w:after="6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</w:rPr>
              <w:t>群众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</w:rPr>
              <w:t>××单位××部门</w:t>
            </w:r>
            <w:r>
              <w:rPr>
                <w:rFonts w:hint="eastAsia" w:ascii="宋体" w:hAnsi="宋体"/>
                <w:color w:val="FF0000"/>
              </w:rPr>
              <w:t>（要求写全，如果已退休或去世，也需填写其退休前或去世前的单位和职务）</w:t>
            </w:r>
            <w:r>
              <w:rPr>
                <w:rFonts w:hint="eastAsia" w:ascii="宋体" w:hAnsi="宋体"/>
              </w:rPr>
              <w:t>××职务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</w:rPr>
              <w:t>女儿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——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（儿童不写政治面貌 ）</w:t>
            </w: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</w:rPr>
              <w:t>××单位××部门××职务（</w:t>
            </w:r>
            <w:r>
              <w:rPr>
                <w:rFonts w:hint="eastAsia" w:ascii="宋体" w:hAnsi="宋体"/>
                <w:lang w:val="en-US" w:eastAsia="zh-CN"/>
              </w:rPr>
              <w:t>退休</w:t>
            </w:r>
            <w:r>
              <w:rPr>
                <w:rFonts w:hint="eastAsia" w:ascii="宋体" w:hAnsi="宋体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default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母</w:t>
            </w:r>
            <w:r>
              <w:rPr>
                <w:rFonts w:hint="eastAsia" w:ascii="宋体" w:hAnsi="宋体"/>
              </w:rPr>
              <w:t>亲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3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</w:rPr>
              <w:t>××单位××部门××职务（去世）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8827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firstLine="480" w:firstLineChars="2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以上所填信息真实无误，所提交的证件、资料和照片真实有效，若有虚假，所产生的一切后果由本人承担。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本人签名：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日期：</w:t>
            </w:r>
          </w:p>
        </w:tc>
        <w:tc>
          <w:tcPr>
            <w:tcW w:w="2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exac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    见</w:t>
            </w:r>
          </w:p>
        </w:tc>
        <w:tc>
          <w:tcPr>
            <w:tcW w:w="88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6480" w:firstLineChars="27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年  月  日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1440" w:firstLineChars="6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1440" w:firstLineChars="6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</w:tbl>
    <w:p>
      <w:r>
        <w:rPr>
          <w:rFonts w:hint="eastAsia" w:ascii="仿宋" w:hAnsi="仿宋" w:eastAsia="仿宋"/>
          <w:sz w:val="24"/>
        </w:rPr>
        <w:t>注：相关工作简历和实绩可另附页填写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D1743"/>
    <w:rsid w:val="434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2021-06-17T08:11:00Z</dcterms:created>
  <dc:creator>ぺ灬cc果冻ル</dc:creator>
  <cp:lastModifiedBy>ぺ灬cc果冻ル</cp:lastModifiedBy>
  <dcterms:modified xsi:type="dcterms:W3CDTF">2021-06-17T08:11:28Z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