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体能测试项目和标准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（一）男子组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4"/>
        <w:gridCol w:w="2848"/>
        <w:gridCol w:w="260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2464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5455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24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ind w:firstLine="63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8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607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2464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10米</w:t>
            </w:r>
            <w:r>
              <w:rPr>
                <w:rFonts w:hint="default" w:ascii="Arial" w:hAnsi="Arial" w:eastAsia="仿宋_GB2312" w:cs="Arial"/>
                <w:color w:val="000000"/>
                <w:kern w:val="0"/>
                <w:sz w:val="32"/>
                <w:szCs w:val="32"/>
                <w:lang w:val="en-US" w:eastAsia="zh-CN"/>
              </w:rPr>
              <w:t>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4往返跑</w:t>
            </w:r>
          </w:p>
        </w:tc>
        <w:tc>
          <w:tcPr>
            <w:tcW w:w="2848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607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2464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1000米跑</w:t>
            </w:r>
          </w:p>
        </w:tc>
        <w:tc>
          <w:tcPr>
            <w:tcW w:w="2848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≤4′25″</w:t>
            </w:r>
          </w:p>
        </w:tc>
        <w:tc>
          <w:tcPr>
            <w:tcW w:w="2607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≤4′35″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2464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455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≥265厘米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（二）女子组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8"/>
        <w:gridCol w:w="2770"/>
        <w:gridCol w:w="5"/>
        <w:gridCol w:w="276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318" w:type="dxa"/>
            <w:vMerge w:val="restart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项目</w:t>
            </w:r>
          </w:p>
        </w:tc>
        <w:tc>
          <w:tcPr>
            <w:tcW w:w="5541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3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ind w:firstLine="63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75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766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318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10米</w:t>
            </w:r>
            <w:r>
              <w:rPr>
                <w:rFonts w:hint="default" w:ascii="Arial" w:hAnsi="Arial" w:eastAsia="仿宋_GB2312" w:cs="Arial"/>
                <w:color w:val="000000"/>
                <w:kern w:val="0"/>
                <w:sz w:val="32"/>
                <w:szCs w:val="32"/>
                <w:lang w:val="en-US" w:eastAsia="zh-CN"/>
              </w:rPr>
              <w:t>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4往返跑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771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318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800米跑</w:t>
            </w:r>
          </w:p>
        </w:tc>
        <w:tc>
          <w:tcPr>
            <w:tcW w:w="2770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≤4′20″</w:t>
            </w:r>
          </w:p>
        </w:tc>
        <w:tc>
          <w:tcPr>
            <w:tcW w:w="2771" w:type="dxa"/>
            <w:gridSpan w:val="2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≤4′30″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2318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纵跳摸高</w:t>
            </w:r>
          </w:p>
        </w:tc>
        <w:tc>
          <w:tcPr>
            <w:tcW w:w="5541" w:type="dxa"/>
            <w:gridSpan w:val="3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Lines="0" w:beforeAutospacing="1" w:after="100" w:afterLines="0" w:afterAutospacing="1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≥230厘米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013C1C"/>
    <w:rsid w:val="35013C1C"/>
    <w:rsid w:val="4C3A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2025-12-09T02:01:00Z</dcterms:created>
  <dc:creator>Administrator</dc:creator>
  <cp:lastModifiedBy>Administrator</cp:lastModifiedBy>
  <cp:lastPrinted>2025-12-11T01:36:35Z</cp:lastPrinted>
  <dcterms:modified xsi:type="dcterms:W3CDTF">2025-12-11T01:36:37Z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