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BCF72">
      <w:pPr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</w:rPr>
        <w:t>2</w:t>
      </w:r>
    </w:p>
    <w:p w14:paraId="0B27AC3D">
      <w:pPr>
        <w:rPr>
          <w:rFonts w:ascii="仿宋" w:hAnsi="仿宋" w:eastAsia="仿宋" w:cs="黑体"/>
          <w:sz w:val="44"/>
          <w:szCs w:val="44"/>
        </w:rPr>
      </w:pPr>
    </w:p>
    <w:p w14:paraId="69C63672">
      <w:pPr>
        <w:ind w:firstLine="636"/>
        <w:jc w:val="center"/>
        <w:rPr>
          <w:rFonts w:asciiTheme="minorEastAsia" w:hAnsi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违纪行为认定及处理办法</w:t>
      </w:r>
    </w:p>
    <w:p w14:paraId="72D0A6E1">
      <w:pPr>
        <w:ind w:firstLine="636"/>
        <w:rPr>
          <w:rFonts w:ascii="仿宋" w:hAnsi="仿宋" w:eastAsia="仿宋" w:cs="仿宋_GB2312"/>
          <w:sz w:val="44"/>
          <w:szCs w:val="44"/>
        </w:rPr>
      </w:pPr>
    </w:p>
    <w:p w14:paraId="62A0E75E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为规范本次在线考试违纪违规行为的认定与处理，维护考生和本次考试相关工作人员的合法权益，相关要求如下：</w:t>
      </w:r>
    </w:p>
    <w:p w14:paraId="6A842F40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第一条</w:t>
      </w:r>
      <w:r>
        <w:rPr>
          <w:rFonts w:hint="eastAsia" w:ascii="仿宋" w:hAnsi="仿宋" w:eastAsia="仿宋" w:cs="仿宋_GB2312"/>
          <w:sz w:val="32"/>
          <w:szCs w:val="32"/>
        </w:rPr>
        <w:t xml:space="preserve"> 考生不遵守考场纪律，考试过程中有下列行为之一的，应当认定为考试违纪：</w:t>
      </w:r>
    </w:p>
    <w:p w14:paraId="40B00DCB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（一）所处考试环境同时出现其他人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且有明显协同作弊的情况</w:t>
      </w:r>
      <w:r>
        <w:rPr>
          <w:rFonts w:hint="eastAsia" w:ascii="仿宋" w:hAnsi="仿宋" w:eastAsia="仿宋" w:cs="仿宋_GB2312"/>
          <w:sz w:val="32"/>
          <w:szCs w:val="32"/>
        </w:rPr>
        <w:t>；</w:t>
      </w:r>
    </w:p>
    <w:p w14:paraId="762AE98E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二</w:t>
      </w:r>
      <w:r>
        <w:rPr>
          <w:rFonts w:hint="eastAsia" w:ascii="仿宋" w:hAnsi="仿宋" w:eastAsia="仿宋" w:cs="仿宋_GB2312"/>
          <w:sz w:val="32"/>
          <w:szCs w:val="32"/>
        </w:rPr>
        <w:t>）离开座位、离开监控视频范围、遮挡摄像头的；</w:t>
      </w:r>
    </w:p>
    <w:p w14:paraId="3CB428F8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三</w:t>
      </w:r>
      <w:r>
        <w:rPr>
          <w:rFonts w:hint="eastAsia" w:ascii="仿宋" w:hAnsi="仿宋" w:eastAsia="仿宋" w:cs="仿宋_GB2312"/>
          <w:sz w:val="32"/>
          <w:szCs w:val="32"/>
        </w:rPr>
        <w:t>）上卫生间行为的；</w:t>
      </w:r>
    </w:p>
    <w:p w14:paraId="773FB5AC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四</w:t>
      </w:r>
      <w:r>
        <w:rPr>
          <w:rFonts w:hint="eastAsia" w:ascii="仿宋" w:hAnsi="仿宋" w:eastAsia="仿宋" w:cs="仿宋_GB2312"/>
          <w:sz w:val="32"/>
          <w:szCs w:val="32"/>
        </w:rPr>
        <w:t>）有对外传递物品行为的；</w:t>
      </w:r>
    </w:p>
    <w:p w14:paraId="7617EE03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五</w:t>
      </w:r>
      <w:r>
        <w:rPr>
          <w:rFonts w:hint="eastAsia" w:ascii="仿宋" w:hAnsi="仿宋" w:eastAsia="仿宋" w:cs="仿宋_GB2312"/>
          <w:sz w:val="32"/>
          <w:szCs w:val="32"/>
        </w:rPr>
        <w:t>）佩戴耳机</w:t>
      </w:r>
      <w:r>
        <w:rPr>
          <w:rFonts w:hint="default" w:ascii="仿宋" w:hAnsi="仿宋" w:eastAsia="仿宋" w:cs="仿宋_GB2312"/>
          <w:sz w:val="32"/>
          <w:szCs w:val="32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耳饰等其他可能被视为作弊工具等物品</w:t>
      </w:r>
      <w:r>
        <w:rPr>
          <w:rFonts w:hint="eastAsia" w:ascii="仿宋" w:hAnsi="仿宋" w:eastAsia="仿宋" w:cs="仿宋_GB2312"/>
          <w:sz w:val="32"/>
          <w:szCs w:val="32"/>
        </w:rPr>
        <w:t>的；</w:t>
      </w:r>
    </w:p>
    <w:p w14:paraId="6AEF9AA1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六</w:t>
      </w:r>
      <w:r>
        <w:rPr>
          <w:rFonts w:hint="eastAsia" w:ascii="仿宋" w:hAnsi="仿宋" w:eastAsia="仿宋" w:cs="仿宋_GB2312"/>
          <w:sz w:val="32"/>
          <w:szCs w:val="32"/>
        </w:rPr>
        <w:t>）未经允许强行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重启电脑</w:t>
      </w:r>
      <w:r>
        <w:rPr>
          <w:rFonts w:hint="eastAsia" w:ascii="仿宋" w:hAnsi="仿宋" w:eastAsia="仿宋" w:cs="仿宋_GB2312"/>
          <w:sz w:val="32"/>
          <w:szCs w:val="32"/>
        </w:rPr>
        <w:t>的；</w:t>
      </w:r>
    </w:p>
    <w:p w14:paraId="440F9033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七</w:t>
      </w:r>
      <w:r>
        <w:rPr>
          <w:rFonts w:hint="eastAsia" w:ascii="仿宋" w:hAnsi="仿宋" w:eastAsia="仿宋" w:cs="仿宋_GB2312"/>
          <w:sz w:val="32"/>
          <w:szCs w:val="32"/>
        </w:rPr>
        <w:t>）伪造资料、身份信息替代他人或被替代参加考试的；</w:t>
      </w:r>
    </w:p>
    <w:p w14:paraId="5CE5B55A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八</w:t>
      </w:r>
      <w:r>
        <w:rPr>
          <w:rFonts w:hint="eastAsia" w:ascii="仿宋" w:hAnsi="仿宋" w:eastAsia="仿宋" w:cs="仿宋_GB2312"/>
          <w:sz w:val="32"/>
          <w:szCs w:val="32"/>
        </w:rPr>
        <w:t>）非考生本人登录考试系统参加考试，或更换作答人员的；</w:t>
      </w:r>
    </w:p>
    <w:p w14:paraId="04D49877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九</w:t>
      </w:r>
      <w:r>
        <w:rPr>
          <w:rFonts w:hint="eastAsia" w:ascii="仿宋" w:hAnsi="仿宋" w:eastAsia="仿宋" w:cs="仿宋_GB2312"/>
          <w:sz w:val="32"/>
          <w:szCs w:val="32"/>
        </w:rPr>
        <w:t>）翻阅手机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或其他电子设备</w:t>
      </w:r>
      <w:r>
        <w:rPr>
          <w:rFonts w:hint="eastAsia" w:ascii="仿宋" w:hAnsi="仿宋" w:eastAsia="仿宋" w:cs="仿宋_GB2312"/>
          <w:sz w:val="32"/>
          <w:szCs w:val="32"/>
        </w:rPr>
        <w:t>存储资料，查看电子影像资料的；</w:t>
      </w:r>
    </w:p>
    <w:p w14:paraId="77CF6446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十</w:t>
      </w:r>
      <w:r>
        <w:rPr>
          <w:rFonts w:hint="eastAsia" w:ascii="仿宋" w:hAnsi="仿宋" w:eastAsia="仿宋" w:cs="仿宋_GB2312"/>
          <w:sz w:val="32"/>
          <w:szCs w:val="32"/>
        </w:rPr>
        <w:t>）翻阅书籍、文件、纸质资料的；</w:t>
      </w:r>
    </w:p>
    <w:p w14:paraId="20C2311B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十一</w:t>
      </w:r>
      <w:r>
        <w:rPr>
          <w:rFonts w:hint="eastAsia" w:ascii="仿宋" w:hAnsi="仿宋" w:eastAsia="仿宋" w:cs="仿宋_GB2312"/>
          <w:sz w:val="32"/>
          <w:szCs w:val="32"/>
        </w:rPr>
        <w:t>）拍摄、抄录、传播试题内容的；</w:t>
      </w:r>
    </w:p>
    <w:p w14:paraId="45D0C59D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十二</w:t>
      </w:r>
      <w:r>
        <w:rPr>
          <w:rFonts w:hint="eastAsia" w:ascii="仿宋" w:hAnsi="仿宋" w:eastAsia="仿宋" w:cs="仿宋_GB2312"/>
          <w:sz w:val="32"/>
          <w:szCs w:val="32"/>
        </w:rPr>
        <w:t>）评卷过程中被认定为答案雷同的；</w:t>
      </w:r>
    </w:p>
    <w:p w14:paraId="13781B0D">
      <w:pPr>
        <w:ind w:firstLine="636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十三</w:t>
      </w:r>
      <w:r>
        <w:rPr>
          <w:rFonts w:hint="eastAsia" w:ascii="仿宋" w:hAnsi="仿宋" w:eastAsia="仿宋" w:cs="仿宋_GB2312"/>
          <w:sz w:val="32"/>
          <w:szCs w:val="32"/>
        </w:rPr>
        <w:t>）考生的不当行为导致试题泄露或造成重大社会影响的；</w:t>
      </w:r>
    </w:p>
    <w:p w14:paraId="0D4495B9"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第</w:t>
      </w:r>
      <w:r>
        <w:rPr>
          <w:rFonts w:hint="eastAsia" w:ascii="仿宋" w:hAnsi="仿宋" w:eastAsia="仿宋" w:cs="仿宋_GB2312"/>
          <w:b/>
          <w:sz w:val="32"/>
          <w:szCs w:val="32"/>
          <w:lang w:val="en-US" w:eastAsia="zh-Hans"/>
        </w:rPr>
        <w:t>二</w:t>
      </w:r>
      <w:r>
        <w:rPr>
          <w:rFonts w:hint="eastAsia" w:ascii="仿宋" w:hAnsi="仿宋" w:eastAsia="仿宋" w:cs="仿宋_GB2312"/>
          <w:b/>
          <w:sz w:val="32"/>
          <w:szCs w:val="32"/>
        </w:rPr>
        <w:t>条</w:t>
      </w:r>
      <w:r>
        <w:rPr>
          <w:rFonts w:hint="eastAsia"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模拟测试必须本人参加</w:t>
      </w:r>
      <w:r>
        <w:rPr>
          <w:rFonts w:hint="default" w:ascii="仿宋" w:hAnsi="仿宋" w:eastAsia="仿宋" w:cs="仿宋_GB2312"/>
          <w:sz w:val="32"/>
          <w:szCs w:val="32"/>
          <w:lang w:eastAsia="zh-Hans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如本人未参加或他人代替参加情况则视为放弃参加正式考试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71786065"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第</w:t>
      </w:r>
      <w:r>
        <w:rPr>
          <w:rFonts w:hint="eastAsia" w:ascii="仿宋" w:hAnsi="仿宋" w:eastAsia="仿宋" w:cs="仿宋_GB2312"/>
          <w:b/>
          <w:sz w:val="32"/>
          <w:szCs w:val="32"/>
          <w:lang w:val="en-US" w:eastAsia="zh-Hans"/>
        </w:rPr>
        <w:t>三</w:t>
      </w:r>
      <w:r>
        <w:rPr>
          <w:rFonts w:hint="eastAsia" w:ascii="仿宋" w:hAnsi="仿宋" w:eastAsia="仿宋" w:cs="仿宋_GB2312"/>
          <w:b/>
          <w:sz w:val="32"/>
          <w:szCs w:val="32"/>
        </w:rPr>
        <w:t xml:space="preserve">条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_GB2312"/>
          <w:sz w:val="32"/>
          <w:szCs w:val="32"/>
        </w:rPr>
        <w:t>过程中，</w:t>
      </w:r>
      <w:r>
        <w:rPr>
          <w:rFonts w:hint="eastAsia" w:ascii="仿宋" w:hAnsi="仿宋" w:eastAsia="仿宋" w:cs="仿宋_GB2312"/>
          <w:sz w:val="32"/>
          <w:szCs w:val="32"/>
          <w:lang w:val="en-US" w:eastAsia="zh-Hans"/>
        </w:rPr>
        <w:t>经监考提醒后仍然不改正摆放位置导致影响监考人员判断的行为</w:t>
      </w:r>
      <w:r>
        <w:rPr>
          <w:rFonts w:hint="eastAsia" w:ascii="仿宋" w:hAnsi="仿宋" w:eastAsia="仿宋" w:cs="仿宋_GB2312"/>
          <w:sz w:val="32"/>
          <w:szCs w:val="32"/>
        </w:rPr>
        <w:t>，取消本场考试成绩。</w:t>
      </w:r>
    </w:p>
    <w:p w14:paraId="5BCE6F1F"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第</w:t>
      </w:r>
      <w:r>
        <w:rPr>
          <w:rFonts w:hint="eastAsia" w:ascii="仿宋" w:hAnsi="仿宋" w:eastAsia="仿宋" w:cs="仿宋_GB2312"/>
          <w:b/>
          <w:sz w:val="32"/>
          <w:szCs w:val="32"/>
          <w:lang w:val="en-US" w:eastAsia="zh-Hans"/>
        </w:rPr>
        <w:t>四</w:t>
      </w:r>
      <w:r>
        <w:rPr>
          <w:rFonts w:hint="eastAsia" w:ascii="仿宋" w:hAnsi="仿宋" w:eastAsia="仿宋" w:cs="仿宋_GB2312"/>
          <w:b/>
          <w:sz w:val="32"/>
          <w:szCs w:val="32"/>
        </w:rPr>
        <w:t>条</w:t>
      </w:r>
      <w:r>
        <w:rPr>
          <w:rFonts w:hint="eastAsia"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_GB2312"/>
          <w:sz w:val="32"/>
          <w:szCs w:val="32"/>
        </w:rPr>
        <w:t>过程中，因设备硬件故障、系统更新、断电断网等问题导致考试无法正常进行的，考试时间不做延长。</w:t>
      </w:r>
    </w:p>
    <w:sectPr>
      <w:footerReference r:id="rId3" w:type="default"/>
      <w:pgSz w:w="11906" w:h="16838"/>
      <w:pgMar w:top="1418" w:right="1418" w:bottom="1418" w:left="1418" w:header="851" w:footer="992" w:gutter="0"/>
      <w:pgNumType w:fmt="numberInDash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EEB3A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553BEA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553BEA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5631815</wp:posOffset>
              </wp:positionH>
              <wp:positionV relativeFrom="paragraph">
                <wp:posOffset>0</wp:posOffset>
              </wp:positionV>
              <wp:extent cx="17526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B7ADB">
                          <w:pPr>
                            <w:pStyle w:val="3"/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3.45pt;margin-top:0pt;height:144pt;width:13.8pt;mso-position-horizontal-relative:margin;z-index:251659264;mso-width-relative:page;mso-height-relative:page;" filled="f" stroked="f" coordsize="21600,21600" o:gfxdata="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dQeVrWAAAACAEAAA8AAAAAAAAAAQAgAAAAIgAAAGRycy9kb3ducmV2LnhtbFBL&#10;AQIUABQAAAAIAIdO4kCFiGRCMQIAAFY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0B7ADB">
                    <w:pPr>
                      <w:pStyle w:val="3"/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92763"/>
    <w:rsid w:val="00067433"/>
    <w:rsid w:val="0007775E"/>
    <w:rsid w:val="00080691"/>
    <w:rsid w:val="00082D8E"/>
    <w:rsid w:val="000835F4"/>
    <w:rsid w:val="000D4CE8"/>
    <w:rsid w:val="000E764E"/>
    <w:rsid w:val="0010181F"/>
    <w:rsid w:val="00107BED"/>
    <w:rsid w:val="00111E62"/>
    <w:rsid w:val="001552F3"/>
    <w:rsid w:val="00163902"/>
    <w:rsid w:val="00170CB4"/>
    <w:rsid w:val="00190AB9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0A72"/>
    <w:rsid w:val="00396991"/>
    <w:rsid w:val="003B571F"/>
    <w:rsid w:val="003F2B0F"/>
    <w:rsid w:val="00445E81"/>
    <w:rsid w:val="004578F5"/>
    <w:rsid w:val="00476167"/>
    <w:rsid w:val="00492D56"/>
    <w:rsid w:val="004C1CC3"/>
    <w:rsid w:val="004C5EA9"/>
    <w:rsid w:val="004F4D7D"/>
    <w:rsid w:val="00513138"/>
    <w:rsid w:val="00556CCA"/>
    <w:rsid w:val="005620F6"/>
    <w:rsid w:val="005B70A2"/>
    <w:rsid w:val="005C331A"/>
    <w:rsid w:val="00637375"/>
    <w:rsid w:val="00666644"/>
    <w:rsid w:val="00675EA5"/>
    <w:rsid w:val="00687C99"/>
    <w:rsid w:val="006A19E4"/>
    <w:rsid w:val="006D6152"/>
    <w:rsid w:val="006D7D35"/>
    <w:rsid w:val="007207F5"/>
    <w:rsid w:val="00721ECC"/>
    <w:rsid w:val="007220B6"/>
    <w:rsid w:val="007645D4"/>
    <w:rsid w:val="0077711C"/>
    <w:rsid w:val="00777EA3"/>
    <w:rsid w:val="00797328"/>
    <w:rsid w:val="007D14BD"/>
    <w:rsid w:val="007F732B"/>
    <w:rsid w:val="00802D13"/>
    <w:rsid w:val="008402E4"/>
    <w:rsid w:val="00866661"/>
    <w:rsid w:val="0089235E"/>
    <w:rsid w:val="00894E4B"/>
    <w:rsid w:val="008A625F"/>
    <w:rsid w:val="008C03B2"/>
    <w:rsid w:val="008E4BCB"/>
    <w:rsid w:val="00911CB5"/>
    <w:rsid w:val="009137E4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36D05"/>
    <w:rsid w:val="00A44C20"/>
    <w:rsid w:val="00A51F56"/>
    <w:rsid w:val="00A84F00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C04D3"/>
    <w:rsid w:val="00BC1CE8"/>
    <w:rsid w:val="00BE1E6D"/>
    <w:rsid w:val="00C15C93"/>
    <w:rsid w:val="00C229EB"/>
    <w:rsid w:val="00C33557"/>
    <w:rsid w:val="00C50E91"/>
    <w:rsid w:val="00C74719"/>
    <w:rsid w:val="00C74D98"/>
    <w:rsid w:val="00C964BA"/>
    <w:rsid w:val="00CB6423"/>
    <w:rsid w:val="00CC5636"/>
    <w:rsid w:val="00CE2FCF"/>
    <w:rsid w:val="00CF6A66"/>
    <w:rsid w:val="00DB6A51"/>
    <w:rsid w:val="00DC0466"/>
    <w:rsid w:val="00DF4BB6"/>
    <w:rsid w:val="00DF75AD"/>
    <w:rsid w:val="00E33B62"/>
    <w:rsid w:val="00E4436C"/>
    <w:rsid w:val="00E674CA"/>
    <w:rsid w:val="00E7487D"/>
    <w:rsid w:val="00E75B7B"/>
    <w:rsid w:val="00EB4022"/>
    <w:rsid w:val="00EC06C3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D5432"/>
    <w:rsid w:val="00FF0707"/>
    <w:rsid w:val="00FF5C95"/>
    <w:rsid w:val="055C44C9"/>
    <w:rsid w:val="070704FB"/>
    <w:rsid w:val="0AFB62FC"/>
    <w:rsid w:val="0B3D516B"/>
    <w:rsid w:val="12F94B90"/>
    <w:rsid w:val="15115FE2"/>
    <w:rsid w:val="155C5C39"/>
    <w:rsid w:val="1BEA00C2"/>
    <w:rsid w:val="23F92763"/>
    <w:rsid w:val="25236899"/>
    <w:rsid w:val="2FC7493A"/>
    <w:rsid w:val="2FD87DD7"/>
    <w:rsid w:val="3E3B2540"/>
    <w:rsid w:val="3EFEFADA"/>
    <w:rsid w:val="49A019B5"/>
    <w:rsid w:val="4E0B24A4"/>
    <w:rsid w:val="54531AF6"/>
    <w:rsid w:val="57EC3662"/>
    <w:rsid w:val="5BCD53B8"/>
    <w:rsid w:val="5C78172A"/>
    <w:rsid w:val="5EEE0921"/>
    <w:rsid w:val="609A4606"/>
    <w:rsid w:val="64EA4020"/>
    <w:rsid w:val="655D41B9"/>
    <w:rsid w:val="6E3E1973"/>
    <w:rsid w:val="6E7DDCBA"/>
    <w:rsid w:val="707F0A4E"/>
    <w:rsid w:val="79B5101E"/>
    <w:rsid w:val="7BFED190"/>
    <w:rsid w:val="7C815CCC"/>
    <w:rsid w:val="AFFB0DBF"/>
    <w:rsid w:val="DFF28B79"/>
    <w:rsid w:val="F7D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165</Words>
  <Characters>947</Characters>
  <Lines>7</Lines>
  <Paragraphs>2</Paragraphs>
  <TotalTime>1</TotalTime>
  <ScaleCrop>false</ScaleCrop>
  <LinksUpToDate>false</LinksUpToDate>
  <CharactersWithSpaces>1110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2020-09-18T09:41:00Z</dcterms:created>
  <dc:creator>WPS_1532603777</dc:creator>
  <cp:lastModifiedBy>砥砺前行</cp:lastModifiedBy>
  <cp:lastPrinted>2022-01-14T10:23:00Z</cp:lastPrinted>
  <dcterms:modified xsi:type="dcterms:W3CDTF">2025-12-16T10:01:31Z</dcterms:modified>
  <dc:title>附件</dc:title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250063970202CFEA7BBD406968008A08_43</vt:lpwstr>
  </property>
</Properties>
</file>