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D1163">
      <w:pPr>
        <w:spacing w:line="579" w:lineRule="exac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  件</w:t>
      </w:r>
    </w:p>
    <w:p w14:paraId="12042CFA">
      <w:pPr>
        <w:spacing w:line="720" w:lineRule="exact"/>
        <w:jc w:val="center"/>
        <w:rPr>
          <w:rFonts w:ascii="方正小标宋简体" w:hAnsi="方正小标宋简体" w:eastAsia="方正小标宋简体" w:cs="方正小标宋简体"/>
          <w:color w:val="20202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202020"/>
          <w:sz w:val="44"/>
          <w:szCs w:val="44"/>
          <w:shd w:val="clear" w:color="auto" w:fill="FFFFFF"/>
        </w:rPr>
        <w:t>河南省省直事业单位拟聘用人员名册表</w:t>
      </w:r>
    </w:p>
    <w:p w14:paraId="59E04D7B">
      <w:pPr>
        <w:adjustRightInd w:val="0"/>
        <w:spacing w:line="600" w:lineRule="exact"/>
        <w:jc w:val="left"/>
        <w:rPr>
          <w:rFonts w:ascii="仿宋_GB2312" w:hAnsi="微软雅黑" w:cs="宋体"/>
          <w:color w:val="000000"/>
          <w:kern w:val="0"/>
          <w:sz w:val="28"/>
          <w:szCs w:val="28"/>
        </w:rPr>
      </w:pPr>
      <w:r>
        <w:rPr>
          <w:rFonts w:hint="eastAsia" w:ascii="仿宋_GB2312" w:hAnsi="微软雅黑" w:cs="宋体"/>
          <w:color w:val="000000"/>
          <w:kern w:val="0"/>
          <w:sz w:val="28"/>
          <w:szCs w:val="28"/>
        </w:rPr>
        <w:t>填表单位：河南开放大学</w:t>
      </w:r>
    </w:p>
    <w:tbl>
      <w:tblPr>
        <w:tblStyle w:val="3"/>
        <w:tblW w:w="10286" w:type="dxa"/>
        <w:jc w:val="center"/>
        <w:tblCellSpacing w:w="0" w:type="dxa"/>
        <w:tblBorders>
          <w:top w:val="none" w:color="auto" w:sz="0" w:space="0"/>
          <w:left w:val="none" w:color="auto" w:sz="0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825"/>
        <w:gridCol w:w="488"/>
        <w:gridCol w:w="975"/>
        <w:gridCol w:w="700"/>
        <w:gridCol w:w="1467"/>
        <w:gridCol w:w="1163"/>
        <w:gridCol w:w="1038"/>
        <w:gridCol w:w="1323"/>
        <w:gridCol w:w="1322"/>
        <w:gridCol w:w="490"/>
      </w:tblGrid>
      <w:tr w14:paraId="5616000C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CellSpacing w:w="0" w:type="dxa"/>
          <w:jc w:val="center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4B20DD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68029C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姓</w:t>
            </w:r>
          </w:p>
          <w:p w14:paraId="67C139C6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名</w:t>
            </w:r>
          </w:p>
        </w:tc>
        <w:tc>
          <w:tcPr>
            <w:tcW w:w="488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784DEE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988A19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出生</w:t>
            </w:r>
          </w:p>
          <w:p w14:paraId="113BAF07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8D8600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467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C49B5D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毕业院校</w:t>
            </w:r>
          </w:p>
          <w:p w14:paraId="69A68021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及专业</w:t>
            </w: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B44EDF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(学位)</w:t>
            </w:r>
          </w:p>
        </w:tc>
        <w:tc>
          <w:tcPr>
            <w:tcW w:w="1038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DEE123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职称</w:t>
            </w:r>
          </w:p>
        </w:tc>
        <w:tc>
          <w:tcPr>
            <w:tcW w:w="132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6FF085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岗位</w:t>
            </w:r>
          </w:p>
        </w:tc>
        <w:tc>
          <w:tcPr>
            <w:tcW w:w="1322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502D6A">
            <w:pPr>
              <w:widowControl/>
              <w:spacing w:line="400" w:lineRule="exac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聘用岗位</w:t>
            </w:r>
          </w:p>
        </w:tc>
        <w:tc>
          <w:tcPr>
            <w:tcW w:w="49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AFAED5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55109E95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CellSpacing w:w="0" w:type="dxa"/>
          <w:jc w:val="center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47CE0A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119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陈雨昕</w:t>
            </w:r>
          </w:p>
        </w:tc>
        <w:tc>
          <w:tcPr>
            <w:tcW w:w="488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04A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B3E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1998-10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CF1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467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BBF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河南师范大学</w:t>
            </w:r>
          </w:p>
          <w:p w14:paraId="33330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马克思主义理论</w:t>
            </w: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BCF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研究生（博士）</w:t>
            </w:r>
          </w:p>
        </w:tc>
        <w:tc>
          <w:tcPr>
            <w:tcW w:w="1038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54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32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CC2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322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E9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49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69F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251838CA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9" w:hRule="atLeast"/>
          <w:tblCellSpacing w:w="0" w:type="dxa"/>
          <w:jc w:val="center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A62BC8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5F9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肖靖</w:t>
            </w:r>
          </w:p>
        </w:tc>
        <w:tc>
          <w:tcPr>
            <w:tcW w:w="488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3C9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CB1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1977-11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BC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467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9E1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河南大学</w:t>
            </w:r>
          </w:p>
          <w:p w14:paraId="5688F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901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学士（硕士）</w:t>
            </w:r>
          </w:p>
        </w:tc>
        <w:tc>
          <w:tcPr>
            <w:tcW w:w="1038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1E2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教授</w:t>
            </w:r>
          </w:p>
        </w:tc>
        <w:tc>
          <w:tcPr>
            <w:tcW w:w="132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D99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322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98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49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335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 w14:paraId="3A82D595">
        <w:tblPrEx>
          <w:tblBorders>
            <w:top w:val="none" w:color="auto" w:sz="0" w:space="0"/>
            <w:left w:val="none" w:color="auto" w:sz="0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CellSpacing w:w="0" w:type="dxa"/>
          <w:jc w:val="center"/>
        </w:trPr>
        <w:tc>
          <w:tcPr>
            <w:tcW w:w="49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DEF4DD"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3B2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周立垚</w:t>
            </w:r>
          </w:p>
        </w:tc>
        <w:tc>
          <w:tcPr>
            <w:tcW w:w="488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D4D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女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23F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1993-06</w:t>
            </w:r>
          </w:p>
        </w:tc>
        <w:tc>
          <w:tcPr>
            <w:tcW w:w="70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D3D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467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666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南京农业大学</w:t>
            </w:r>
          </w:p>
          <w:p w14:paraId="3DA7B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作物栽培学与耕作学</w:t>
            </w: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1E1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研究生（博士）</w:t>
            </w:r>
          </w:p>
        </w:tc>
        <w:tc>
          <w:tcPr>
            <w:tcW w:w="1038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6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323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31A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322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B0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490" w:type="dxa"/>
            <w:tcBorders>
              <w:top w:val="single" w:color="000000" w:sz="6" w:space="0"/>
              <w:left w:val="single" w:color="000000" w:sz="6" w:space="0"/>
            </w:tcBorders>
            <w:shd w:val="clear" w:color="auto" w:fill="FFFFFF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7C6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FE792F5">
      <w:pPr>
        <w:ind w:right="316" w:rightChars="100" w:firstLine="276" w:firstLineChars="100"/>
        <w:rPr>
          <w:rFonts w:hint="eastAsia" w:ascii="仿宋_GB2312"/>
          <w:kern w:val="0"/>
          <w:sz w:val="28"/>
          <w:szCs w:val="28"/>
          <w:lang w:eastAsia="zh-CN"/>
        </w:rPr>
      </w:pPr>
    </w:p>
    <w:p w14:paraId="413A7B14">
      <w:pPr>
        <w:ind w:right="316" w:rightChars="100"/>
        <w:rPr>
          <w:rFonts w:hint="eastAsia" w:ascii="仿宋_GB2312"/>
          <w:kern w:val="0"/>
          <w:sz w:val="28"/>
          <w:szCs w:val="28"/>
          <w:lang w:eastAsia="zh-CN"/>
        </w:rPr>
      </w:pPr>
    </w:p>
    <w:p w14:paraId="38D7ECC8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985" w:left="1531" w:header="851" w:footer="1134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77607">
    <w:pPr>
      <w:pStyle w:val="2"/>
      <w:wordWrap w:val="0"/>
      <w:ind w:right="320" w:rightChars="10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C8BDD">
    <w:pPr>
      <w:pStyle w:val="2"/>
      <w:ind w:left="320" w:leftChars="100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547A5C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8547A5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2026-06-18T03:17:00Z</dcterms:created>
  <dc:creator>四驱小蜗牛</dc:creator>
  <cp:lastModifiedBy>四驱小蜗牛</cp:lastModifiedBy>
  <dcterms:modified xsi:type="dcterms:W3CDTF">2026-06-18T03:17:51Z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029DCFDDEEB94E2A8A9CFBD5766B88D9_11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