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E230D">
      <w:pPr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 w14:paraId="63241A4D">
      <w:pPr>
        <w:jc w:val="center"/>
        <w:rPr>
          <w:rFonts w:hint="eastAsia" w:ascii="华文中宋" w:hAnsi="华文中宋" w:eastAsia="华文中宋"/>
          <w:sz w:val="32"/>
          <w:szCs w:val="32"/>
        </w:rPr>
      </w:pPr>
      <w:bookmarkStart w:id="0" w:name="_GoBack"/>
      <w:r>
        <w:rPr>
          <w:rFonts w:hint="eastAsia" w:ascii="华文中宋" w:hAnsi="华文中宋" w:eastAsia="华文中宋"/>
          <w:sz w:val="32"/>
          <w:szCs w:val="32"/>
        </w:rPr>
        <w:t>202</w:t>
      </w:r>
      <w:r>
        <w:rPr>
          <w:rFonts w:hint="eastAsia" w:ascii="华文中宋" w:hAnsi="华文中宋" w:eastAsia="华文中宋"/>
          <w:sz w:val="32"/>
          <w:szCs w:val="32"/>
          <w:lang w:val="en-US" w:eastAsia="zh-CN"/>
        </w:rPr>
        <w:t>6</w:t>
      </w:r>
      <w:r>
        <w:rPr>
          <w:rFonts w:hint="eastAsia" w:ascii="华文中宋" w:hAnsi="华文中宋" w:eastAsia="华文中宋"/>
          <w:sz w:val="32"/>
          <w:szCs w:val="32"/>
        </w:rPr>
        <w:t>年公开招聘工作人员面试递补</w:t>
      </w:r>
      <w:r>
        <w:rPr>
          <w:rFonts w:hint="eastAsia" w:ascii="华文中宋" w:hAnsi="华文中宋" w:eastAsia="华文中宋"/>
          <w:sz w:val="32"/>
          <w:szCs w:val="32"/>
          <w:lang w:eastAsia="zh-CN"/>
        </w:rPr>
        <w:t>考生</w:t>
      </w:r>
      <w:r>
        <w:rPr>
          <w:rFonts w:hint="eastAsia" w:ascii="华文中宋" w:hAnsi="华文中宋" w:eastAsia="华文中宋"/>
          <w:sz w:val="32"/>
          <w:szCs w:val="32"/>
        </w:rPr>
        <w:t>名单</w:t>
      </w:r>
      <w:bookmarkEnd w:id="0"/>
    </w:p>
    <w:p w14:paraId="7ECB335D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</w:p>
    <w:tbl>
      <w:tblPr>
        <w:tblStyle w:val="5"/>
        <w:tblW w:w="13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3"/>
        <w:gridCol w:w="1387"/>
        <w:gridCol w:w="1920"/>
        <w:gridCol w:w="2010"/>
        <w:gridCol w:w="1470"/>
        <w:gridCol w:w="945"/>
        <w:gridCol w:w="3103"/>
      </w:tblGrid>
      <w:tr w14:paraId="5330E072">
        <w:tc>
          <w:tcPr>
            <w:tcW w:w="3023" w:type="dxa"/>
            <w:shd w:val="clear" w:color="auto" w:fill="auto"/>
            <w:noWrap w:val="0"/>
            <w:vAlign w:val="center"/>
          </w:tcPr>
          <w:p w14:paraId="2323DD22">
            <w:pPr>
              <w:jc w:val="center"/>
              <w:rPr>
                <w:rFonts w:ascii="黑体" w:hAnsi="黑体" w:eastAsia="黑体" w:cs="宋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pacing w:val="-20"/>
                <w:sz w:val="28"/>
                <w:szCs w:val="28"/>
              </w:rPr>
              <w:t>报考单位</w:t>
            </w: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31A3BC79">
            <w:pPr>
              <w:jc w:val="center"/>
              <w:rPr>
                <w:rFonts w:ascii="黑体" w:hAnsi="黑体" w:eastAsia="黑体" w:cs="宋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pacing w:val="-20"/>
                <w:sz w:val="28"/>
                <w:szCs w:val="28"/>
              </w:rPr>
              <w:t>姓  名</w:t>
            </w:r>
          </w:p>
        </w:tc>
        <w:tc>
          <w:tcPr>
            <w:tcW w:w="1920" w:type="dxa"/>
            <w:shd w:val="clear" w:color="auto" w:fill="auto"/>
            <w:noWrap w:val="0"/>
            <w:vAlign w:val="center"/>
          </w:tcPr>
          <w:p w14:paraId="4F2E502B">
            <w:pPr>
              <w:jc w:val="center"/>
              <w:rPr>
                <w:rFonts w:hint="eastAsia" w:ascii="黑体" w:hAnsi="黑体" w:eastAsia="黑体" w:cs="宋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pacing w:val="-20"/>
                <w:sz w:val="28"/>
                <w:szCs w:val="28"/>
              </w:rPr>
              <w:t>岗位代码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33BB2E2C">
            <w:pPr>
              <w:jc w:val="center"/>
              <w:rPr>
                <w:rFonts w:ascii="黑体" w:hAnsi="黑体" w:eastAsia="黑体" w:cs="宋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pacing w:val="-20"/>
                <w:sz w:val="28"/>
                <w:szCs w:val="28"/>
              </w:rPr>
              <w:t>准考证号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28F04DA9">
            <w:pPr>
              <w:jc w:val="center"/>
              <w:rPr>
                <w:rFonts w:ascii="黑体" w:hAnsi="黑体" w:eastAsia="黑体" w:cs="宋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pacing w:val="-20"/>
                <w:sz w:val="28"/>
                <w:szCs w:val="28"/>
              </w:rPr>
              <w:t>笔试总成绩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7AE48954">
            <w:pPr>
              <w:jc w:val="center"/>
              <w:rPr>
                <w:rFonts w:ascii="黑体" w:hAnsi="黑体" w:eastAsia="黑体" w:cs="宋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pacing w:val="-20"/>
                <w:sz w:val="28"/>
                <w:szCs w:val="28"/>
              </w:rPr>
              <w:t>名次</w:t>
            </w:r>
          </w:p>
        </w:tc>
        <w:tc>
          <w:tcPr>
            <w:tcW w:w="3103" w:type="dxa"/>
            <w:shd w:val="clear" w:color="auto" w:fill="auto"/>
            <w:noWrap w:val="0"/>
            <w:vAlign w:val="center"/>
          </w:tcPr>
          <w:p w14:paraId="37E7A779">
            <w:pPr>
              <w:jc w:val="center"/>
              <w:rPr>
                <w:rFonts w:hint="eastAsia" w:ascii="黑体" w:hAnsi="黑体" w:eastAsia="黑体" w:cs="宋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pacing w:val="-20"/>
                <w:sz w:val="28"/>
                <w:szCs w:val="28"/>
              </w:rPr>
              <w:t>说明</w:t>
            </w:r>
          </w:p>
        </w:tc>
      </w:tr>
      <w:tr w14:paraId="69AA7A8D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440D46B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7BFF803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李炜华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5AC51D4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1802100101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2958157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604014403713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7D99E34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44.95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0A0E498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3103" w:type="dxa"/>
            <w:vMerge w:val="restart"/>
            <w:shd w:val="clear" w:color="auto" w:fill="auto"/>
            <w:noWrap w:val="0"/>
            <w:vAlign w:val="center"/>
          </w:tcPr>
          <w:p w14:paraId="2CCA0E36">
            <w:pPr>
              <w:spacing w:line="360" w:lineRule="exact"/>
              <w:rPr>
                <w:rFonts w:ascii="仿宋_GB2312" w:hAnsi="宋体" w:eastAsia="仿宋_GB2312" w:cs="宋体"/>
                <w:spacing w:val="-20"/>
                <w:w w:val="9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本岗位第7名、第8名、第12名自动放弃；</w:t>
            </w:r>
            <w:r>
              <w:rPr>
                <w:rStyle w:val="12"/>
                <w:rFonts w:hint="default" w:hAnsi="宋体"/>
                <w:lang w:bidi="ar"/>
              </w:rPr>
              <w:t>第</w:t>
            </w:r>
            <w:r>
              <w:rPr>
                <w:rStyle w:val="12"/>
                <w:rFonts w:hAnsi="宋体"/>
                <w:lang w:bidi="ar"/>
              </w:rPr>
              <w:t>6</w:t>
            </w:r>
            <w:r>
              <w:rPr>
                <w:rStyle w:val="12"/>
                <w:rFonts w:hint="default" w:hAnsi="宋体"/>
                <w:lang w:bidi="ar"/>
              </w:rPr>
              <w:t>名、</w:t>
            </w:r>
            <w:r>
              <w:rPr>
                <w:rStyle w:val="12"/>
                <w:rFonts w:hAnsi="宋体"/>
                <w:lang w:bidi="ar"/>
              </w:rPr>
              <w:t>第10名</w:t>
            </w:r>
            <w:r>
              <w:rPr>
                <w:rStyle w:val="12"/>
                <w:rFonts w:hint="default" w:hAnsi="宋体"/>
                <w:lang w:bidi="ar"/>
              </w:rPr>
              <w:t>资格确认未通过。</w:t>
            </w:r>
          </w:p>
        </w:tc>
      </w:tr>
      <w:tr w14:paraId="7F351F40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3955C2D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6039937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韩春雨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66965D0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1802100101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6E18AB7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604052002425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1B9992D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44.15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11D6501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6EB39626">
            <w:pPr>
              <w:spacing w:line="360" w:lineRule="exact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70CBF677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1BC5EEF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396269F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郭濠震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76F3A20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1802100101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220778F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604011503523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7A9A7A7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43.7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634DDA7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52017285">
            <w:pPr>
              <w:spacing w:line="360" w:lineRule="exact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5B2F2EBF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4A34EB0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00CC0CC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孙裕容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583AD94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1802100101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6D0AA98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604171501824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0C268C7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41.55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6DDF914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7F341D31">
            <w:pPr>
              <w:spacing w:line="360" w:lineRule="exact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798A49F3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2338D71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4FCADE5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郭可欣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2962BB4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1802100101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1CB9853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604014201820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231E538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38.05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04FDE65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59E5E0C0">
            <w:pPr>
              <w:spacing w:line="360" w:lineRule="exact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2E5820D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539FC88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379646B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白晓雯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2032496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1802100102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6B67C5A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604020902827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165F0C2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61.55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67ABBD2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3103" w:type="dxa"/>
            <w:vMerge w:val="restart"/>
            <w:shd w:val="clear" w:color="auto" w:fill="auto"/>
            <w:noWrap w:val="0"/>
            <w:vAlign w:val="center"/>
          </w:tcPr>
          <w:p w14:paraId="490FD098">
            <w:pPr>
              <w:spacing w:line="360" w:lineRule="exact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Style w:val="12"/>
                <w:rFonts w:hint="default" w:hAnsi="宋体"/>
                <w:lang w:bidi="ar"/>
              </w:rPr>
              <w:t>本岗位第</w:t>
            </w:r>
            <w:r>
              <w:rPr>
                <w:rStyle w:val="12"/>
                <w:rFonts w:hAnsi="宋体"/>
                <w:lang w:bidi="ar"/>
              </w:rPr>
              <w:t>1</w:t>
            </w:r>
            <w:r>
              <w:rPr>
                <w:rStyle w:val="12"/>
                <w:rFonts w:hint="default" w:hAnsi="宋体"/>
                <w:lang w:bidi="ar"/>
              </w:rPr>
              <w:t>名、第</w:t>
            </w:r>
            <w:r>
              <w:rPr>
                <w:rStyle w:val="12"/>
                <w:rFonts w:hAnsi="宋体"/>
                <w:lang w:bidi="ar"/>
              </w:rPr>
              <w:t>3名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、第6名、第8名自动放弃；第5名</w:t>
            </w:r>
            <w:r>
              <w:rPr>
                <w:rStyle w:val="12"/>
                <w:rFonts w:hint="default" w:hAnsi="宋体"/>
                <w:lang w:bidi="ar"/>
              </w:rPr>
              <w:t>资格确认未通过。</w:t>
            </w:r>
          </w:p>
        </w:tc>
      </w:tr>
      <w:tr w14:paraId="1B0017EF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09553DE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116EE70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王艺舟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5ABE6F6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1802100102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62F285D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604061501107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7C20421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61.25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227134A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31D7451A">
            <w:pPr>
              <w:spacing w:line="360" w:lineRule="exact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47050F2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0079973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0298D88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李思墨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312E44B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1802100102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696C306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604090902206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0317169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60.75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619FD8B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0A04CA93">
            <w:pPr>
              <w:spacing w:line="360" w:lineRule="exact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D75F525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7BC27AA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262C794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陈钰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6D4C322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1802100102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7A1A7E6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604181002414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4D7D68E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60.3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0EDB6BA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3CACED9E">
            <w:pPr>
              <w:spacing w:line="360" w:lineRule="exact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6D8BFFC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6B58C07C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539B67C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常心怡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551DBBB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1802100102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6A4C100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604061307422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52B4347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60.2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7BC8E34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61E3B01D"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79C1231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16C470E0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5288E80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于浩杰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32932DE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1802100105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1E93222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604180604128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6A6BD04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39.1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616491F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103" w:type="dxa"/>
            <w:shd w:val="clear" w:color="auto" w:fill="auto"/>
            <w:noWrap w:val="0"/>
            <w:vAlign w:val="center"/>
          </w:tcPr>
          <w:p w14:paraId="49BA11C8">
            <w:pPr>
              <w:widowControl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本岗位第2名自动放弃。</w:t>
            </w:r>
          </w:p>
        </w:tc>
      </w:tr>
      <w:tr w14:paraId="0970CAD0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66E0B614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319FE0C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李加诚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6F77BEE3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1802100107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6F7EA953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604161001916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149ECC3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63.1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3A9E892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103" w:type="dxa"/>
            <w:shd w:val="clear" w:color="auto" w:fill="auto"/>
            <w:noWrap w:val="0"/>
            <w:vAlign w:val="center"/>
          </w:tcPr>
          <w:p w14:paraId="15641824">
            <w:pPr>
              <w:widowControl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本岗位第2名自动放弃。</w:t>
            </w:r>
          </w:p>
        </w:tc>
      </w:tr>
      <w:tr w14:paraId="158ED7FA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2CF8FD5F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6D1B3A3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任俊艳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4057C936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1802100108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1E411D2F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604032202821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7782835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61.95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2C5588A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3103" w:type="dxa"/>
            <w:vMerge w:val="restart"/>
            <w:shd w:val="clear" w:color="auto" w:fill="auto"/>
            <w:noWrap w:val="0"/>
            <w:vAlign w:val="center"/>
          </w:tcPr>
          <w:p w14:paraId="199288D8">
            <w:pPr>
              <w:widowControl/>
              <w:spacing w:line="320" w:lineRule="exac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本岗位第1名、第3名、第4名、第6名自动放弃；本岗位第5名资格确认未通过。</w:t>
            </w:r>
          </w:p>
        </w:tc>
      </w:tr>
      <w:tr w14:paraId="6155AD22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6E82D55A">
            <w:pPr>
              <w:widowControl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30C75DA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王佳怡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23ECCDEE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1802100108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4A0C6E68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604032101401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2169250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60.75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2A3762D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317BC33F">
            <w:pPr>
              <w:widowControl/>
              <w:spacing w:line="320" w:lineRule="exac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208B4E2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0B3C2E1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6E699E6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海梦珊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44D9996C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1802100108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674F991B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604181100901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7C3AEAC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60.1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51C87D1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28C7DE46">
            <w:pPr>
              <w:widowControl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52271C5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5BBD6C2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74AEC77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董赵星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4260C178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1802100108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7C40DA68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604180606630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35785EC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4DC2589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4ADD7061">
            <w:pPr>
              <w:widowControl/>
              <w:spacing w:line="320" w:lineRule="exact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71D051A7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064E8E58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pacing w:val="-20"/>
                <w:w w:val="9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2644016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张晋豫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01731DA6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1802100108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18D580AE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604013700708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1FFC30C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59.6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2BA994E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38DEBEE2">
            <w:pPr>
              <w:spacing w:line="360" w:lineRule="exact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EE7EFEA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39420B1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12D0489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陈镜如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09BC0FB4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1802100109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40845ECB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604130107907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6A97487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62.25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19B7B55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3103" w:type="dxa"/>
            <w:shd w:val="clear" w:color="auto" w:fill="auto"/>
            <w:noWrap w:val="0"/>
            <w:vAlign w:val="center"/>
          </w:tcPr>
          <w:p w14:paraId="32C64479">
            <w:pPr>
              <w:widowControl/>
              <w:spacing w:line="320" w:lineRule="exact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本岗位第5名资格确认未通过。</w:t>
            </w:r>
          </w:p>
        </w:tc>
      </w:tr>
      <w:tr w14:paraId="6665685B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7F63EB3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0700AA3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吕博文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08408133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1802100110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5CB6410A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604180204404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10A6211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64.25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6D4C43C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103" w:type="dxa"/>
            <w:shd w:val="clear" w:color="auto" w:fill="auto"/>
            <w:noWrap w:val="0"/>
            <w:vAlign w:val="center"/>
          </w:tcPr>
          <w:p w14:paraId="6DEA8857"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本岗位第2名自动放弃。</w:t>
            </w:r>
          </w:p>
        </w:tc>
      </w:tr>
      <w:tr w14:paraId="5CB0BCAA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204AB2D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河南博物院</w:t>
            </w:r>
          </w:p>
        </w:tc>
        <w:tc>
          <w:tcPr>
            <w:tcW w:w="1387" w:type="dxa"/>
            <w:shd w:val="clear" w:color="auto" w:fill="auto"/>
            <w:noWrap w:val="0"/>
            <w:vAlign w:val="bottom"/>
          </w:tcPr>
          <w:p w14:paraId="6706D73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郁祉霖</w:t>
            </w:r>
          </w:p>
        </w:tc>
        <w:tc>
          <w:tcPr>
            <w:tcW w:w="1920" w:type="dxa"/>
            <w:shd w:val="clear" w:color="auto" w:fill="auto"/>
            <w:noWrap w:val="0"/>
            <w:vAlign w:val="bottom"/>
          </w:tcPr>
          <w:p w14:paraId="71D3DFE1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1802100111</w:t>
            </w:r>
          </w:p>
        </w:tc>
        <w:tc>
          <w:tcPr>
            <w:tcW w:w="2010" w:type="dxa"/>
            <w:shd w:val="clear" w:color="auto" w:fill="auto"/>
            <w:noWrap w:val="0"/>
            <w:vAlign w:val="bottom"/>
          </w:tcPr>
          <w:p w14:paraId="2F41D4B2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ascii="仿宋_GB2312" w:hAnsi="Arial" w:eastAsia="仿宋_GB2312" w:cs="Arial"/>
                <w:sz w:val="28"/>
                <w:szCs w:val="28"/>
              </w:rPr>
              <w:t>604014402514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5756DFC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64.65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733D808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103" w:type="dxa"/>
            <w:shd w:val="clear" w:color="auto" w:fill="auto"/>
            <w:noWrap w:val="0"/>
            <w:vAlign w:val="center"/>
          </w:tcPr>
          <w:p w14:paraId="6324822E"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本岗位第1名自动放弃。</w:t>
            </w:r>
          </w:p>
        </w:tc>
      </w:tr>
      <w:tr w14:paraId="03EC41D7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7C14D88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河南省文物考古研究院</w:t>
            </w: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5A56258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郭海花</w:t>
            </w:r>
          </w:p>
        </w:tc>
        <w:tc>
          <w:tcPr>
            <w:tcW w:w="1920" w:type="dxa"/>
            <w:shd w:val="clear" w:color="auto" w:fill="auto"/>
            <w:noWrap w:val="0"/>
            <w:vAlign w:val="center"/>
          </w:tcPr>
          <w:p w14:paraId="3E8A4EF1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1802100209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786C78AF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604180701128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17CACCE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50.05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5E14E500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4</w:t>
            </w:r>
          </w:p>
        </w:tc>
        <w:tc>
          <w:tcPr>
            <w:tcW w:w="3103" w:type="dxa"/>
            <w:vMerge w:val="restart"/>
            <w:shd w:val="clear" w:color="auto" w:fill="auto"/>
            <w:noWrap w:val="0"/>
            <w:vAlign w:val="center"/>
          </w:tcPr>
          <w:p w14:paraId="61DEEA44">
            <w:pPr>
              <w:spacing w:line="360" w:lineRule="exact"/>
              <w:jc w:val="center"/>
              <w:rPr>
                <w:rFonts w:ascii="仿宋_GB2312" w:hAnsi="宋体" w:eastAsia="仿宋_GB2312" w:cs="宋体"/>
                <w:spacing w:val="-20"/>
                <w:w w:val="9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本岗位第1名自愿放弃；</w:t>
            </w:r>
            <w:r>
              <w:rPr>
                <w:rStyle w:val="12"/>
                <w:rFonts w:hint="default" w:hAnsi="宋体"/>
                <w:lang w:bidi="ar"/>
              </w:rPr>
              <w:t>第2名资格确认未通过。</w:t>
            </w:r>
          </w:p>
        </w:tc>
      </w:tr>
      <w:tr w14:paraId="6AEC71CB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7916B15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河南省文物考古研究院</w:t>
            </w: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1D4FFB2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艾凯玲</w:t>
            </w:r>
          </w:p>
        </w:tc>
        <w:tc>
          <w:tcPr>
            <w:tcW w:w="1920" w:type="dxa"/>
            <w:shd w:val="clear" w:color="auto" w:fill="auto"/>
            <w:noWrap w:val="0"/>
            <w:vAlign w:val="center"/>
          </w:tcPr>
          <w:p w14:paraId="4ADCAF79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1802100209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44C3B28D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604013502106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3101E3C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34.45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2335565A">
            <w:pPr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5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5AA2D74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73838A5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7EE227B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河南省文物考古研究院</w:t>
            </w: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00C4863D">
            <w:pPr>
              <w:jc w:val="center"/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  <w:t>王世珂</w:t>
            </w:r>
          </w:p>
        </w:tc>
        <w:tc>
          <w:tcPr>
            <w:tcW w:w="1920" w:type="dxa"/>
            <w:shd w:val="clear" w:color="auto" w:fill="auto"/>
            <w:noWrap w:val="0"/>
            <w:vAlign w:val="center"/>
          </w:tcPr>
          <w:p w14:paraId="2D620ACB">
            <w:pPr>
              <w:jc w:val="center"/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  <w:t>1802100213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353B8AF7">
            <w:pPr>
              <w:jc w:val="center"/>
              <w:rPr>
                <w:rFonts w:ascii="仿宋_GB2312" w:hAnsi="Arial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  <w:t>604110801410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5FDFAE43">
            <w:pPr>
              <w:jc w:val="center"/>
              <w:rPr>
                <w:rFonts w:ascii="仿宋_GB2312" w:hAnsi="Arial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  <w:t>64.7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39DEAB1F">
            <w:pPr>
              <w:jc w:val="center"/>
              <w:rPr>
                <w:rFonts w:ascii="仿宋_GB2312" w:hAnsi="Arial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  <w:t>4</w:t>
            </w:r>
          </w:p>
        </w:tc>
        <w:tc>
          <w:tcPr>
            <w:tcW w:w="3103" w:type="dxa"/>
            <w:vMerge w:val="restart"/>
            <w:shd w:val="clear" w:color="auto" w:fill="auto"/>
            <w:noWrap w:val="0"/>
            <w:vAlign w:val="center"/>
          </w:tcPr>
          <w:p w14:paraId="288ED3E5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spacing w:val="-20"/>
                <w:w w:val="9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本岗位第1名、第3名自愿放弃</w:t>
            </w:r>
            <w:r>
              <w:rPr>
                <w:rStyle w:val="12"/>
                <w:rFonts w:hint="default" w:hAnsi="宋体"/>
                <w:lang w:bidi="ar"/>
              </w:rPr>
              <w:t>。</w:t>
            </w:r>
          </w:p>
        </w:tc>
      </w:tr>
      <w:tr w14:paraId="0E2EEA4F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79527EC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河南省文物考古研究院</w:t>
            </w: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0D546AF7">
            <w:pPr>
              <w:jc w:val="center"/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  <w:t>孔欣蕾</w:t>
            </w:r>
          </w:p>
        </w:tc>
        <w:tc>
          <w:tcPr>
            <w:tcW w:w="1920" w:type="dxa"/>
            <w:shd w:val="clear" w:color="auto" w:fill="auto"/>
            <w:noWrap w:val="0"/>
            <w:vAlign w:val="center"/>
          </w:tcPr>
          <w:p w14:paraId="3F9A9D93">
            <w:pPr>
              <w:jc w:val="center"/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  <w:t>1802100213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51E9CA94">
            <w:pPr>
              <w:jc w:val="center"/>
              <w:rPr>
                <w:rFonts w:ascii="仿宋_GB2312" w:hAnsi="Arial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  <w:t>604180506715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6268FDCF">
            <w:pPr>
              <w:jc w:val="center"/>
              <w:rPr>
                <w:rFonts w:ascii="仿宋_GB2312" w:hAnsi="Arial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  <w:t>64.2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5E142429">
            <w:pPr>
              <w:jc w:val="center"/>
              <w:rPr>
                <w:rFonts w:ascii="仿宋_GB2312" w:hAnsi="Arial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bCs/>
                <w:sz w:val="28"/>
                <w:szCs w:val="28"/>
              </w:rPr>
              <w:t>5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352A326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B508A4F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50173EEC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河南省文物建筑保护</w:t>
            </w:r>
          </w:p>
          <w:p w14:paraId="2BE5EA36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研究院</w:t>
            </w: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5199AE3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陈怡</w:t>
            </w:r>
          </w:p>
        </w:tc>
        <w:tc>
          <w:tcPr>
            <w:tcW w:w="1920" w:type="dxa"/>
            <w:shd w:val="clear" w:color="auto" w:fill="auto"/>
            <w:noWrap w:val="0"/>
            <w:vAlign w:val="center"/>
          </w:tcPr>
          <w:p w14:paraId="1527F01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1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802100301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75E06A6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6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04051604013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46C3F55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6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5.25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0770DB5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7</w:t>
            </w:r>
          </w:p>
        </w:tc>
        <w:tc>
          <w:tcPr>
            <w:tcW w:w="3103" w:type="dxa"/>
            <w:shd w:val="clear" w:color="auto" w:fill="auto"/>
            <w:noWrap w:val="0"/>
            <w:vAlign w:val="center"/>
          </w:tcPr>
          <w:p w14:paraId="197E25D1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spacing w:val="-20"/>
                <w:w w:val="9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本岗位第1名自愿放弃</w:t>
            </w:r>
            <w:r>
              <w:rPr>
                <w:rStyle w:val="12"/>
                <w:rFonts w:hint="default" w:hAnsi="宋体"/>
                <w:lang w:bidi="ar"/>
              </w:rPr>
              <w:t>。</w:t>
            </w:r>
          </w:p>
        </w:tc>
      </w:tr>
      <w:tr w14:paraId="77BD6C2D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58CDD870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河南省文物建筑保护</w:t>
            </w:r>
          </w:p>
          <w:p w14:paraId="199CE875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研究院</w:t>
            </w: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1D5949D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梁嘉浩</w:t>
            </w:r>
          </w:p>
        </w:tc>
        <w:tc>
          <w:tcPr>
            <w:tcW w:w="1920" w:type="dxa"/>
            <w:shd w:val="clear" w:color="auto" w:fill="auto"/>
            <w:noWrap w:val="0"/>
            <w:vAlign w:val="center"/>
          </w:tcPr>
          <w:p w14:paraId="6B5577F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1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802100303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04FE564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6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04032507026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3B81C6C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6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6.45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3F747FC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7</w:t>
            </w:r>
          </w:p>
        </w:tc>
        <w:tc>
          <w:tcPr>
            <w:tcW w:w="3103" w:type="dxa"/>
            <w:vMerge w:val="restart"/>
            <w:shd w:val="clear" w:color="auto" w:fill="auto"/>
            <w:noWrap w:val="0"/>
            <w:vAlign w:val="center"/>
          </w:tcPr>
          <w:p w14:paraId="1BDB3D59">
            <w:pPr>
              <w:spacing w:line="360" w:lineRule="exact"/>
              <w:jc w:val="left"/>
              <w:rPr>
                <w:rFonts w:ascii="仿宋_GB2312" w:hAnsi="宋体" w:eastAsia="仿宋_GB2312" w:cs="宋体"/>
                <w:spacing w:val="-20"/>
                <w:w w:val="90"/>
                <w:sz w:val="28"/>
                <w:szCs w:val="28"/>
              </w:rPr>
            </w:pPr>
            <w:r>
              <w:rPr>
                <w:rStyle w:val="12"/>
                <w:rFonts w:hint="default" w:hAnsi="宋体"/>
                <w:lang w:bidi="ar"/>
              </w:rPr>
              <w:t>本岗位第3名资格确认未通过；第5名</w:t>
            </w:r>
            <w:r>
              <w:rPr>
                <w:rStyle w:val="12"/>
                <w:rFonts w:hAnsi="宋体"/>
                <w:lang w:bidi="ar"/>
              </w:rPr>
              <w:t>自愿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放弃</w:t>
            </w:r>
            <w:r>
              <w:rPr>
                <w:rStyle w:val="12"/>
                <w:rFonts w:hint="default" w:hAnsi="宋体"/>
                <w:lang w:bidi="ar"/>
              </w:rPr>
              <w:t>。</w:t>
            </w:r>
          </w:p>
        </w:tc>
      </w:tr>
      <w:tr w14:paraId="12971B8B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623B70F7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河南省文物建筑保护</w:t>
            </w:r>
          </w:p>
          <w:p w14:paraId="7AD31B3A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研究院</w:t>
            </w: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26B5A3D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田金</w:t>
            </w:r>
          </w:p>
        </w:tc>
        <w:tc>
          <w:tcPr>
            <w:tcW w:w="1920" w:type="dxa"/>
            <w:shd w:val="clear" w:color="auto" w:fill="auto"/>
            <w:noWrap w:val="0"/>
            <w:vAlign w:val="center"/>
          </w:tcPr>
          <w:p w14:paraId="2B35AE1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1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802100303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25462B5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6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04181301028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451BEFB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6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26879C3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8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43F6F5A0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spacing w:val="-20"/>
                <w:w w:val="90"/>
                <w:sz w:val="28"/>
                <w:szCs w:val="28"/>
              </w:rPr>
            </w:pPr>
          </w:p>
        </w:tc>
      </w:tr>
      <w:tr w14:paraId="5A508120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2C22D563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河南省文物建筑保护</w:t>
            </w:r>
          </w:p>
          <w:p w14:paraId="5D582658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研究院</w:t>
            </w: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41D2E56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赵菁怡</w:t>
            </w:r>
          </w:p>
        </w:tc>
        <w:tc>
          <w:tcPr>
            <w:tcW w:w="1920" w:type="dxa"/>
            <w:shd w:val="clear" w:color="auto" w:fill="auto"/>
            <w:noWrap w:val="0"/>
            <w:vAlign w:val="center"/>
          </w:tcPr>
          <w:p w14:paraId="4FB5A1B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1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802100305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7C660E8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04030802026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0BEE7E6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2.7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2FDFC78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103" w:type="dxa"/>
            <w:vMerge w:val="restart"/>
            <w:shd w:val="clear" w:color="auto" w:fill="auto"/>
            <w:noWrap w:val="0"/>
            <w:vAlign w:val="center"/>
          </w:tcPr>
          <w:p w14:paraId="4533EFD6"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本岗位第1名、第3名自愿放弃。</w:t>
            </w:r>
          </w:p>
        </w:tc>
      </w:tr>
      <w:tr w14:paraId="1D3CACEC">
        <w:trPr>
          <w:cantSplit/>
          <w:trHeight w:val="660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47DE7ACB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河南省文物建筑保护</w:t>
            </w:r>
          </w:p>
          <w:p w14:paraId="633A3A99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研究院</w:t>
            </w: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18AB239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张弛</w:t>
            </w:r>
          </w:p>
        </w:tc>
        <w:tc>
          <w:tcPr>
            <w:tcW w:w="1920" w:type="dxa"/>
            <w:shd w:val="clear" w:color="auto" w:fill="auto"/>
            <w:noWrap w:val="0"/>
            <w:vAlign w:val="center"/>
          </w:tcPr>
          <w:p w14:paraId="35F1FBE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1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802100305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4A58743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04181103612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6E34AAA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1.3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4778840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3103" w:type="dxa"/>
            <w:vMerge w:val="continue"/>
            <w:shd w:val="clear" w:color="auto" w:fill="auto"/>
            <w:noWrap w:val="0"/>
            <w:vAlign w:val="center"/>
          </w:tcPr>
          <w:p w14:paraId="4A219CAC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spacing w:val="-20"/>
                <w:w w:val="90"/>
                <w:sz w:val="28"/>
                <w:szCs w:val="28"/>
              </w:rPr>
            </w:pPr>
          </w:p>
        </w:tc>
      </w:tr>
      <w:tr w14:paraId="4F7DA227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020AF4F2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河南省文物建筑保护</w:t>
            </w:r>
          </w:p>
          <w:p w14:paraId="3217FDBC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研究院</w:t>
            </w: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14E0066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董皓文</w:t>
            </w:r>
          </w:p>
        </w:tc>
        <w:tc>
          <w:tcPr>
            <w:tcW w:w="1920" w:type="dxa"/>
            <w:shd w:val="clear" w:color="auto" w:fill="auto"/>
            <w:noWrap w:val="0"/>
            <w:vAlign w:val="center"/>
          </w:tcPr>
          <w:p w14:paraId="291D7FD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1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802100308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4DE8B74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04092306819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74CD0D4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3.75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2E4B3EA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3103" w:type="dxa"/>
            <w:shd w:val="clear" w:color="auto" w:fill="auto"/>
            <w:noWrap w:val="0"/>
            <w:vAlign w:val="center"/>
          </w:tcPr>
          <w:p w14:paraId="2813237B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本岗位第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名自愿放弃。</w:t>
            </w:r>
          </w:p>
        </w:tc>
      </w:tr>
      <w:tr w14:paraId="04F511D8">
        <w:trPr>
          <w:cantSplit/>
          <w:trHeight w:val="23" w:hRule="atLeast"/>
        </w:trPr>
        <w:tc>
          <w:tcPr>
            <w:tcW w:w="3023" w:type="dxa"/>
            <w:shd w:val="clear" w:color="auto" w:fill="auto"/>
            <w:noWrap w:val="0"/>
            <w:vAlign w:val="center"/>
          </w:tcPr>
          <w:p w14:paraId="32F67C97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河南省文化艺术研究院</w:t>
            </w:r>
          </w:p>
        </w:tc>
        <w:tc>
          <w:tcPr>
            <w:tcW w:w="1387" w:type="dxa"/>
            <w:shd w:val="clear" w:color="auto" w:fill="auto"/>
            <w:noWrap w:val="0"/>
            <w:vAlign w:val="center"/>
          </w:tcPr>
          <w:p w14:paraId="5043CF3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米貞铮</w:t>
            </w:r>
          </w:p>
        </w:tc>
        <w:tc>
          <w:tcPr>
            <w:tcW w:w="1920" w:type="dxa"/>
            <w:shd w:val="clear" w:color="auto" w:fill="auto"/>
            <w:noWrap w:val="0"/>
            <w:vAlign w:val="center"/>
          </w:tcPr>
          <w:p w14:paraId="7873802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1802100502</w:t>
            </w:r>
          </w:p>
        </w:tc>
        <w:tc>
          <w:tcPr>
            <w:tcW w:w="2010" w:type="dxa"/>
            <w:shd w:val="clear" w:color="auto" w:fill="auto"/>
            <w:noWrap w:val="0"/>
            <w:vAlign w:val="center"/>
          </w:tcPr>
          <w:p w14:paraId="14A7872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604161203627</w:t>
            </w:r>
          </w:p>
        </w:tc>
        <w:tc>
          <w:tcPr>
            <w:tcW w:w="1470" w:type="dxa"/>
            <w:shd w:val="clear" w:color="auto" w:fill="auto"/>
            <w:noWrap w:val="0"/>
            <w:vAlign w:val="center"/>
          </w:tcPr>
          <w:p w14:paraId="2B7A2F4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63.65</w:t>
            </w: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608790F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3103" w:type="dxa"/>
            <w:shd w:val="clear" w:color="auto" w:fill="auto"/>
            <w:noWrap w:val="0"/>
            <w:vAlign w:val="center"/>
          </w:tcPr>
          <w:p w14:paraId="532D9A4C">
            <w:pPr>
              <w:spacing w:line="360" w:lineRule="exact"/>
              <w:jc w:val="left"/>
              <w:rPr>
                <w:rFonts w:ascii="仿宋_GB2312" w:hAnsi="宋体" w:eastAsia="仿宋_GB2312" w:cs="宋体"/>
                <w:spacing w:val="-20"/>
                <w:w w:val="9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本岗位第1名自愿放弃。</w:t>
            </w:r>
          </w:p>
        </w:tc>
      </w:tr>
    </w:tbl>
    <w:p w14:paraId="115955F0">
      <w:pPr>
        <w:rPr>
          <w:rFonts w:hint="eastAsia" w:ascii="仿宋" w:hAnsi="仿宋" w:eastAsia="仿宋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C4"/>
    <w:rsid w:val="000D7D09"/>
    <w:rsid w:val="00340D68"/>
    <w:rsid w:val="003B4B07"/>
    <w:rsid w:val="003D2583"/>
    <w:rsid w:val="00466889"/>
    <w:rsid w:val="004877C4"/>
    <w:rsid w:val="00491908"/>
    <w:rsid w:val="00575A79"/>
    <w:rsid w:val="00590E3F"/>
    <w:rsid w:val="00644173"/>
    <w:rsid w:val="00663B2A"/>
    <w:rsid w:val="00672B25"/>
    <w:rsid w:val="007207D7"/>
    <w:rsid w:val="00790F2D"/>
    <w:rsid w:val="00865D04"/>
    <w:rsid w:val="00A117E0"/>
    <w:rsid w:val="00AF7DF0"/>
    <w:rsid w:val="00B7045E"/>
    <w:rsid w:val="00B950C4"/>
    <w:rsid w:val="00DC5437"/>
    <w:rsid w:val="00E5583A"/>
    <w:rsid w:val="00EC5338"/>
    <w:rsid w:val="00FB0B28"/>
    <w:rsid w:val="00FC3A96"/>
    <w:rsid w:val="00FD2797"/>
    <w:rsid w:val="0969302C"/>
    <w:rsid w:val="0A797E49"/>
    <w:rsid w:val="0B3D54F3"/>
    <w:rsid w:val="1E7797F8"/>
    <w:rsid w:val="3DFB9D6E"/>
    <w:rsid w:val="3FFD44B2"/>
    <w:rsid w:val="55FF787F"/>
    <w:rsid w:val="73FFEE00"/>
    <w:rsid w:val="77FF7719"/>
    <w:rsid w:val="79FA801D"/>
    <w:rsid w:val="7A7D0471"/>
    <w:rsid w:val="7A9D886D"/>
    <w:rsid w:val="7B670FBE"/>
    <w:rsid w:val="7D9F7EC5"/>
    <w:rsid w:val="7DFEDFD2"/>
    <w:rsid w:val="7E3FBC84"/>
    <w:rsid w:val="7F9DB832"/>
    <w:rsid w:val="7FAFB8A6"/>
    <w:rsid w:val="7FB78256"/>
    <w:rsid w:val="7FDD87F3"/>
    <w:rsid w:val="7FEF868A"/>
    <w:rsid w:val="7FFD6EE5"/>
    <w:rsid w:val="8B7F8F98"/>
    <w:rsid w:val="9B25A402"/>
    <w:rsid w:val="BBD1C5B7"/>
    <w:rsid w:val="BF4F1EE0"/>
    <w:rsid w:val="BF4F4580"/>
    <w:rsid w:val="BFFFE163"/>
    <w:rsid w:val="DCFCBDE2"/>
    <w:rsid w:val="DDFB1AF3"/>
    <w:rsid w:val="DEFE1F99"/>
    <w:rsid w:val="E77D0A7F"/>
    <w:rsid w:val="EBEDBC6F"/>
    <w:rsid w:val="EEB7CDCE"/>
    <w:rsid w:val="EFB25D3E"/>
    <w:rsid w:val="F4BED4C8"/>
    <w:rsid w:val="F579AFCF"/>
    <w:rsid w:val="F7FD1B92"/>
    <w:rsid w:val="FA97F973"/>
    <w:rsid w:val="FAF79B2A"/>
    <w:rsid w:val="FBDD023F"/>
    <w:rsid w:val="FBEFEC96"/>
    <w:rsid w:val="FDF5346B"/>
    <w:rsid w:val="FEB89927"/>
    <w:rsid w:val="FF7F8B11"/>
    <w:rsid w:val="FFFAE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日期 Char"/>
    <w:basedOn w:val="7"/>
    <w:link w:val="2"/>
    <w:semiHidden/>
    <w:qFormat/>
    <w:uiPriority w:val="99"/>
  </w:style>
  <w:style w:type="character" w:customStyle="1" w:styleId="11">
    <w:name w:val="font2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2">
    <w:name w:val="font11"/>
    <w:basedOn w:val="7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</Words>
  <Characters>353</Characters>
  <Lines>2</Lines>
  <Paragraphs>1</Paragraphs>
  <TotalTime>1</TotalTime>
  <ScaleCrop>false</ScaleCrop>
  <LinksUpToDate>false</LinksUpToDate>
  <CharactersWithSpaces>413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2020-04-10T08:31:00Z</dcterms:created>
  <dc:creator>卢丛生</dc:creator>
  <cp:lastModifiedBy>Faye</cp:lastModifiedBy>
  <dcterms:modified xsi:type="dcterms:W3CDTF">2026-07-02T10:51:00Z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1DF24685D25DCE3314D2456A9CEA5248_43</vt:lpwstr>
  </property>
</Properties>
</file>