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71CA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7"/>
          <w:sz w:val="36"/>
          <w:szCs w:val="36"/>
          <w14:textFill>
            <w14:solidFill>
              <w14:schemeClr w14:val="tx1"/>
            </w14:solidFill>
          </w14:textFill>
        </w:rPr>
        <w:t>漯河市实验小学2026年就业见习人员招聘公告</w:t>
      </w:r>
    </w:p>
    <w:p w14:paraId="50F8EB8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"javascript:void(0);" </w:instrTex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8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:u w:val="none"/>
          <w14:textFill>
            <w14:solidFill>
              <w14:schemeClr w14:val="tx1"/>
            </w14:solidFill>
          </w14:textFill>
        </w:rPr>
        <w:t>漯河市实验小学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 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2026年7月4日 12:42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 </w:t>
      </w:r>
      <w:r>
        <w:rPr>
          <w:rStyle w:val="7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河南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 4人</w:t>
      </w:r>
    </w:p>
    <w:p w14:paraId="09707F7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FF40DA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111625" cy="2741295"/>
            <wp:effectExtent l="0" t="0" r="3175" b="190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11625" cy="27412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F3649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为积极响应河南省高校毕业生就业创业政策，助力高校毕业生通过见习实现就业创业，根据《河南省人力资源和社会保障厅 河南省财政厅关于印发&lt;河南省就业见习管理办法&gt;的通知》（豫人社规〔2025]3号）、《河南省人力资源和社会保障厅关于进一步加强就业见习工作的通知》（豫人社办函〔2025]24号）及有关文件精神，漯河市实验小学现面向社会公开招聘就业见习人员。现将有关事项公告如下：</w:t>
      </w:r>
    </w:p>
    <w:p w14:paraId="0E3027C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1招募对象及条件</w:t>
      </w:r>
    </w:p>
    <w:p w14:paraId="55515A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1. 基本要求：遵纪守法，品德端正，吃苦耐劳，志愿从事相关专业工作，服从学校管理。</w:t>
      </w:r>
    </w:p>
    <w:p w14:paraId="2DA1D59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2. 毕业年限：离校2年内未就业的高校毕业生，且没有社保缴费记录。</w:t>
      </w:r>
    </w:p>
    <w:p w14:paraId="750BF3E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3. 专业资质：符合岗位要求的学历和专业条件（详见下方岗位一览表）。</w:t>
      </w:r>
    </w:p>
    <w:p w14:paraId="2F4ACFA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4. 身体条件：具备正常履行岗位职责所需的身体条件。</w:t>
      </w:r>
    </w:p>
    <w:p w14:paraId="0DC9137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5. 限制报考人员：</w:t>
      </w:r>
    </w:p>
    <w:p w14:paraId="0E234FF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· 受过刑事处罚的人员，以及刑事处罚期限未满或者涉嫌违法犯罪正在接受调查的人员；</w:t>
      </w:r>
    </w:p>
    <w:p w14:paraId="2DBDFB4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· 被依法列为失信联合惩戒对象的人员；</w:t>
      </w:r>
    </w:p>
    <w:p w14:paraId="1273E9D3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· 国家和省、市另有规定禁止从事教育工作及不得应聘到事业单位的人员；</w:t>
      </w:r>
    </w:p>
    <w:p w14:paraId="4E261E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· 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往年被聘为见习岗位或见习岗位已期满人员（本次招聘不得再次聘用或留用）。</w:t>
      </w:r>
    </w:p>
    <w:p w14:paraId="5B5D1A1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2报名方式</w:t>
      </w:r>
    </w:p>
    <w:p w14:paraId="392A799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1.线上报名时间：即日起至7月10日。</w:t>
      </w:r>
    </w:p>
    <w:p w14:paraId="32BF47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2.报名所需材料：本人身份证、毕业证书、学历及学位认证报告（自行在学信网查询下载）、教师资格证、个人简历（请提供个人电话号码并保持畅通），以及其他能证明个人能力的相关材料（如获奖证书等）。</w:t>
      </w:r>
    </w:p>
    <w:p w14:paraId="7083F26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（1）请报名者将以上材料的扫描件按顺序添加到文档中，生成PDF文件，以“姓名+所报岗位”命名后发送到学校邮箱。</w:t>
      </w:r>
    </w:p>
    <w:p w14:paraId="5D937FD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邮箱号：lhssyxx@163.com</w:t>
      </w:r>
    </w:p>
    <w:p w14:paraId="0CF596D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（2）完成问卷星报名统计，问卷星链接：</w:t>
      </w:r>
    </w:p>
    <w:p w14:paraId="3DE9C6D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https://v.wjx.cn/vm/OUbtaAX.aspx </w:t>
      </w:r>
    </w:p>
    <w:p w14:paraId="50592F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628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t>（3）为方便沟通，报名人员提交材料时，请一并扫码加入“市实验小学2026就业见习人员工作群”。</w:t>
      </w:r>
    </w:p>
    <w:p w14:paraId="6966AAE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3.报名咨询电话：</w:t>
      </w:r>
    </w:p>
    <w:p w14:paraId="5B78AB4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0395-3134496-8020</w:t>
      </w:r>
    </w:p>
    <w:p w14:paraId="01AB6F0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3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面试聘用</w:t>
      </w:r>
    </w:p>
    <w:p w14:paraId="3C38420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学校将根据报名情况，组织资格审核、面试等环节，择优录用。具体面试时间及方式另行通知。</w:t>
      </w:r>
    </w:p>
    <w:p w14:paraId="7BC400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面试合格者与单位签订就业见习协议书，并安排上岗。</w:t>
      </w:r>
    </w:p>
    <w:p w14:paraId="3967BBB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4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待遇及其他事项</w:t>
      </w:r>
    </w:p>
    <w:p w14:paraId="63CB453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1.见习人员待遇：根据相关文件要求办理相关手续、发放生活费，学校为见习人员购买人身意外伤害保险。</w:t>
      </w:r>
    </w:p>
    <w:p w14:paraId="2BB0A31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2.学校为见习人员配备经验丰富的骨干教师进行带教指导。</w:t>
      </w:r>
    </w:p>
    <w:p w14:paraId="11B0CE6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3.见习人员见习期限为11个月。</w:t>
      </w:r>
    </w:p>
    <w:p w14:paraId="393DF42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4.见习期满，学校根据见习人员实际表现，为其出具《就业见习证明》。</w:t>
      </w:r>
    </w:p>
    <w:p w14:paraId="0B6BC09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ABC4B5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FD8098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239540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5C3941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53464F2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36A2F6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附件：漯河市实验小学招募见习岗位一览表</w:t>
      </w:r>
    </w:p>
    <w:p w14:paraId="66CAEF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6690" cy="1726565"/>
            <wp:effectExtent l="0" t="0" r="6350" b="10795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7265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409950" cy="4200525"/>
            <wp:effectExtent l="0" t="0" r="3810" b="5715"/>
            <wp:docPr id="5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20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20256E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8F2B6E0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A0C02D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AC7345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097F5FC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75347DE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2EC910E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学校简介</w:t>
      </w:r>
    </w:p>
    <w:p w14:paraId="59F989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628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kern w:val="0"/>
          <w:sz w:val="30"/>
          <w:szCs w:val="30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251325" cy="2834640"/>
            <wp:effectExtent l="0" t="0" r="635" b="0"/>
            <wp:docPr id="1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51325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1AFCB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漯河市实验小学始建于1987年，是漯河为省辖市后兴建的首所市直示范性小学，现发展为“六校联动、优势互补、特色发展” 的河南省优质教育集团，以鲜明的办学特色与扎实的育人成效，成为区域基础教育的特色标杆。</w:t>
      </w:r>
    </w:p>
    <w:p w14:paraId="7FB4BA72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学校坚持“赋予学生蓬勃灵动的生命状态”育人理念，深耕 “激活思维、灵动生命”教育实践，构建集“文化理念、教师队伍、课程建设、实践活动、‘四维’评价、协同育人”的一体化育人体系，相关经验获省市级媒体专题推广。党建工作亮点突出，创新“‘五微’促‘五争先’”“党建品牌 +”模式，健全“五微” 治理机制，实现了党建与学校治理深度融合，获评“河南省中小学校党建工作示范校”“河南省义务教育标准化管理示范校”。</w:t>
      </w:r>
    </w:p>
    <w:p w14:paraId="25301504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课程建设独具特色，打造“灵动的生命”课程体系：以国家基础课程为根基，“学科+” 课程为纽带，项目式学习课程为延伸，联动食育工坊、木工坊、星舞台、国防教育阵地、科普教育长廊及“教联体”资源，开展PBL项目研究性学习，使“蓬勃灵动、乐学善思、明理阳光”成为市实验小学孩子的特色标签。</w:t>
      </w:r>
    </w:p>
    <w:p w14:paraId="3E5F70A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 学校承办了第五届河南德育创新交流活动，吸引全省各地市500 余名教师代表参与，展示了“教联体”视域下德育新成果，获得国家、省市级媒体的广泛关注与报道，为全市乃至全省的德育创新工作提供了参考范例。</w:t>
      </w:r>
    </w:p>
    <w:p w14:paraId="39E2F687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628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 w:themeColor="text1"/>
          <w:spacing w:val="7"/>
          <w:sz w:val="30"/>
          <w:szCs w:val="30"/>
          <w14:textFill>
            <w14:solidFill>
              <w14:schemeClr w14:val="tx1"/>
            </w14:solidFill>
          </w14:textFill>
        </w:rPr>
        <w:t>学校始终以规范办学推动高质量发展，先后斩获“全国文明校园”“全国青少年足球特色学校”“全国中小学国防教育示范校”“河南省五育并举实验学校”等多项荣誉，持续以优质教育资源赋能学生成长，为区域教育发展贡献基础教育力量。</w:t>
      </w:r>
    </w:p>
    <w:p w14:paraId="7CA353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6D7778"/>
    <w:rsid w:val="036D7778"/>
    <w:rsid w:val="300536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1597</Words>
  <Characters>1705</Characters>
  <Lines>0</Lines>
  <Paragraphs>0</Paragraphs>
  <TotalTime>1</TotalTime>
  <ScaleCrop>false</ScaleCrop>
  <LinksUpToDate>false</LinksUpToDate>
  <CharactersWithSpaces>1727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2026-07-04T09:39:00Z</dcterms:created>
  <dc:creator>不同</dc:creator>
  <cp:lastModifiedBy>芷澜</cp:lastModifiedBy>
  <dcterms:modified xsi:type="dcterms:W3CDTF">2026-07-04T09:47:27Z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B73962DD15B5458C822F4FB99BE2FFF3_11</vt:lpwstr>
  </property>
  <property fmtid="{D5CDD505-2E9C-101B-9397-08002B2CF9AE}" pid="4" name="KSOTemplateDocerSaveRecord">
    <vt:lpwstr>eyJoZGlkIjoiZDFkNGY1MDk4NmM5NzIwYjdlNmI4MDZkMzIzMTJiOWYiLCJ1c2VySWQiOiI1NTA2NjY4NzcifQ==</vt:lpwstr>
  </property>
</Properties>
</file>