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B4374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河南省省直事业单位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  <w:t>拟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聘用人员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  <w:t>名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册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  <w:t>表</w:t>
      </w:r>
    </w:p>
    <w:p w14:paraId="7F5A03DF">
      <w:pPr>
        <w:pStyle w:val="2"/>
        <w:shd w:val="clear" w:color="auto" w:fill="FFFFFF"/>
        <w:spacing w:before="0" w:beforeAutospacing="0" w:after="0" w:afterAutospacing="0" w:line="600" w:lineRule="exact"/>
        <w:jc w:val="both"/>
        <w:rPr>
          <w:rFonts w:hint="default" w:ascii="黑体" w:hAnsi="黑体" w:eastAsia="黑体" w:cs="黑体"/>
          <w:b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color w:val="000000"/>
          <w:sz w:val="24"/>
          <w:szCs w:val="24"/>
          <w:shd w:val="clear" w:color="auto" w:fill="FFFFFF"/>
          <w:lang w:val="en-US" w:eastAsia="zh-CN"/>
        </w:rPr>
        <w:t>填报单位：郑州大学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049"/>
        <w:gridCol w:w="991"/>
        <w:gridCol w:w="997"/>
        <w:gridCol w:w="1097"/>
        <w:gridCol w:w="2866"/>
        <w:gridCol w:w="1448"/>
        <w:gridCol w:w="2043"/>
        <w:gridCol w:w="1700"/>
        <w:gridCol w:w="1051"/>
      </w:tblGrid>
      <w:tr w14:paraId="793D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C6A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6BD8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A3E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5A6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893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C62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1B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8F4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695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91C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97A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5A8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6D9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王怡楚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547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A67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07C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32A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马克思主义中国化研究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E66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9A4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997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9BBB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A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0C6A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EAE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张明鑫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29B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7CD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EE4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B8D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生物化学与分子生物学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3C3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5CD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4CF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C7A8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52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215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230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张金剑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81A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EDA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CB4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4D4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618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072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FD2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DAF7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D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7B63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F9B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王景龙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745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447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A1A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DFB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香港理工大学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FB9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D7C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36D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4F90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12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DAC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2C9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陈琪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7E7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89C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263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5D1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中国科学技术大学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神经生物学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A1A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6B1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7D8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26553C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D5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48F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D6A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朱晨光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551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62A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C7E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DCA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30D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CB2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8E2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3F80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9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8C8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F5E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孙超鹏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6DB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F27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12A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877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E42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C70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261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6D3F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54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22E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866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王圣凯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C48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110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4A1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D56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德国慕尼黑工业大学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地图制图学与地理信息工程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255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D0E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5B4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FDF4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69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ACC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F7F9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刘梦雪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431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D57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4C5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23F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C0A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8E0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C0B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81AC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C5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B89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826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4C4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4D98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4A8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A89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哈尔滨工业大学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9A3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B0D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C5F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ED95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2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27E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3B1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叶环瑞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3A0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387C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F1D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047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中国科学技术大学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科学技术史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743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18C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51B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8A69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D5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DFE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11F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郑燕柳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5E0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BEE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D2D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B11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EA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548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78DB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E5E15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12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93E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96F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曹少航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7D1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09F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9E5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B41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矿物加工工程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F03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4A4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B5E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60AB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1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B95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0A9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申冰一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2F4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877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1CE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924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7D4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E04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5EE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E0777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C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E15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F86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张利莹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42B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CE4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E00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B9C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95A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DAC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813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49DF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3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F6D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37F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彭波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062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C77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35B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DEB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核科学与技术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D9C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61D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A16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1C2B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A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54A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735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杨成梅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156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5B5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1998.09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1CF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B25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同济大学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CBF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F02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0AF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6C6B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C297B73">
      <w:pPr>
        <w:spacing w:line="20" w:lineRule="exact"/>
        <w:rPr>
          <w:sz w:val="22"/>
          <w:szCs w:val="22"/>
        </w:rPr>
      </w:pPr>
    </w:p>
    <w:p w14:paraId="62DF38C6">
      <w:bookmarkStart w:id="0" w:name="_GoBack"/>
      <w:bookmarkEnd w:id="0"/>
    </w:p>
    <w:sectPr>
      <w:pgSz w:w="16838" w:h="11906" w:orient="landscape"/>
      <w:pgMar w:top="820" w:right="1361" w:bottom="806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42FC7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4ED42FC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2026-07-08T09:09:00Z</dcterms:created>
  <dc:creator>四驱小蜗牛</dc:creator>
  <cp:lastModifiedBy>四驱小蜗牛</cp:lastModifiedBy>
  <dcterms:modified xsi:type="dcterms:W3CDTF">2026-07-08T09:09:53Z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F67A27E2F86A431696A9F6D494484A90_11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