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33E9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营山县公益性岗位报名表</w:t>
      </w:r>
    </w:p>
    <w:p w14:paraId="6E92CE0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7B3E3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方正仿宋简体" w:hAnsi="方正仿宋简体" w:eastAsia="方正仿宋简体" w:cs="方正仿宋简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月  日</w:t>
      </w:r>
    </w:p>
    <w:tbl>
      <w:tblPr>
        <w:tblStyle w:val="6"/>
        <w:tblpPr w:leftFromText="180" w:rightFromText="180" w:vertAnchor="text" w:horzAnchor="page" w:tblpX="956" w:tblpY="232"/>
        <w:tblOverlap w:val="never"/>
        <w:tblW w:w="101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0"/>
        <w:gridCol w:w="1410"/>
        <w:gridCol w:w="746"/>
        <w:gridCol w:w="660"/>
        <w:gridCol w:w="2042"/>
        <w:gridCol w:w="869"/>
        <w:gridCol w:w="832"/>
        <w:gridCol w:w="2105"/>
      </w:tblGrid>
      <w:tr w14:paraId="1561F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AD7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241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AB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0E0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860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龄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7CD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B79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近期彩色</w:t>
            </w:r>
          </w:p>
          <w:p w14:paraId="78723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C30D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免冠照片</w:t>
            </w:r>
          </w:p>
        </w:tc>
      </w:tr>
      <w:tr w14:paraId="61C6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EE2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6F4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232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B61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24E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3C4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1E1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3F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69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就业失业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登记证号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082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3CF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9D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C25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23D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55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是否原县属以上改制企业人员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959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210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EEE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46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8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7BF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是否零就业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F0A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726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是否同意调剂岗位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9D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210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4C0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C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52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82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是否参加培训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C0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FCC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是否参加岗位推荐及扶持创业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F82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210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808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776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F0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常住地址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E3B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57B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B85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户籍地址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512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38D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CA4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技能状况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C39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07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52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F49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就业困难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对象类别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C48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□大龄人员；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残疾人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享受最低生活保障待遇人员</w:t>
            </w:r>
            <w:r>
              <w:rPr>
                <w:rFonts w:hint="eastAsia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□其他</w:t>
            </w:r>
          </w:p>
        </w:tc>
      </w:tr>
      <w:tr w14:paraId="54692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910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744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本人工作经历（何时何地从事何种工作）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3DA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4DC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97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38F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拟报名单位（可填</w:t>
            </w:r>
            <w:r>
              <w:rPr>
                <w:rFonts w:hint="default" w:ascii="Times New Roman" w:hAnsi="Times New Roman" w:eastAsia="方正仿宋简体" w:cs="Times New Roman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个）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10084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5434D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5BBB2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A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58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73E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322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017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Times New Roman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注：城镇“零就业家庭”是指本县非农业户籍家庭中，在法定劳动年龄内（在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校学生、现役军人、内退人员、办理提前退休人员除外）有劳动能力的家庭成员，均进行了失业登记，且无一人就业的家庭。</w:t>
      </w:r>
      <w:r>
        <w:rPr>
          <w:rFonts w:hint="eastAsia" w:ascii="Times New Roman" w:hAnsi="Times New Roman" w:eastAsia="方正仿宋简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394681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altName w:val="仿宋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021A1"/>
    <w:rsid w:val="0DE549DB"/>
    <w:rsid w:val="1E2021A1"/>
    <w:rsid w:val="22C6241D"/>
    <w:rsid w:val="25D17B9A"/>
    <w:rsid w:val="2A365850"/>
    <w:rsid w:val="39FD65E9"/>
    <w:rsid w:val="3FE72352"/>
    <w:rsid w:val="41BB7D66"/>
    <w:rsid w:val="54706166"/>
    <w:rsid w:val="5FCB8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after="290" w:afterLines="0" w:line="377" w:lineRule="auto"/>
      <w:ind w:firstLine="250" w:firstLineChars="250"/>
      <w:outlineLvl w:val="3"/>
    </w:pPr>
    <w:rPr>
      <w:rFonts w:hint="default" w:ascii="Cambria" w:hAnsi="Cambria" w:cs="Cambria"/>
      <w:b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rPr>
      <w:rFonts w:ascii="华文中宋" w:eastAsia="华文中宋"/>
      <w:bCs/>
      <w:sz w:val="2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2025-09-10T10:22:00Z</dcterms:created>
  <dc:creator>吴勇</dc:creator>
  <cp:lastModifiedBy>admin</cp:lastModifiedBy>
  <cp:lastPrinted>2026-04-27T08:28:00Z</cp:lastPrinted>
  <dcterms:modified xsi:type="dcterms:W3CDTF">2026-09-15T09:36:16Z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4EF728DE2F9D4649B8D4552B15212263</vt:lpwstr>
  </property>
</Properties>
</file>